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54CEC" w14:textId="238E8CFC" w:rsidR="00B4260D" w:rsidRPr="00981B9E" w:rsidRDefault="00B4260D" w:rsidP="00FA08FC">
      <w:pPr>
        <w:spacing w:after="0" w:line="240" w:lineRule="auto"/>
        <w:jc w:val="left"/>
        <w:rPr>
          <w:rFonts w:ascii="Century Gothic" w:hAnsi="Century Gothic"/>
        </w:rPr>
      </w:pPr>
    </w:p>
    <w:p w14:paraId="2ED4737A" w14:textId="60950E23" w:rsidR="00FA08FC" w:rsidRPr="00981B9E" w:rsidRDefault="00C62BCE" w:rsidP="000D0416">
      <w:pPr>
        <w:spacing w:after="0"/>
        <w:jc w:val="right"/>
        <w:rPr>
          <w:rFonts w:ascii="Century Gothic" w:hAnsi="Century Gothic"/>
          <w:b/>
          <w:sz w:val="32"/>
          <w:szCs w:val="32"/>
        </w:rPr>
      </w:pPr>
      <w:r w:rsidRPr="00A55B8D">
        <w:rPr>
          <w:rFonts w:ascii="Century Gothic" w:hAnsi="Century Gothic"/>
          <w:sz w:val="20"/>
          <w:szCs w:val="20"/>
        </w:rPr>
        <w:t>Vzorový formulár č. 1.0</w:t>
      </w:r>
      <w:r>
        <w:rPr>
          <w:rFonts w:ascii="Century Gothic" w:hAnsi="Century Gothic"/>
          <w:sz w:val="20"/>
          <w:szCs w:val="20"/>
        </w:rPr>
        <w:t>1</w:t>
      </w:r>
    </w:p>
    <w:p w14:paraId="48CF74AB" w14:textId="77777777" w:rsidR="008C0117" w:rsidRPr="00981B9E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70A5FEB1" w14:textId="77777777" w:rsidR="008C0117" w:rsidRPr="00981B9E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02164593" w14:textId="77777777" w:rsidR="008C0117" w:rsidRPr="00981B9E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59093DF4" w14:textId="77777777" w:rsidR="008C0117" w:rsidRPr="00981B9E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4DA38100" w14:textId="77777777" w:rsidR="008C0117" w:rsidRPr="00981B9E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20FFB540" w14:textId="77777777" w:rsidR="008C0117" w:rsidRPr="00981B9E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6F60528C" w14:textId="77777777" w:rsidR="008C0117" w:rsidRDefault="008C0117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3C3A06B8" w14:textId="77777777" w:rsidR="008D4376" w:rsidRDefault="008D4376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1920A267" w14:textId="5D37C941" w:rsidR="008D4376" w:rsidRDefault="008D4376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521C3CCB" w14:textId="77777777" w:rsidR="008D4376" w:rsidRDefault="008D4376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20552BF6" w14:textId="77777777" w:rsidR="008D4376" w:rsidRPr="00981B9E" w:rsidRDefault="008D4376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</w:p>
    <w:p w14:paraId="72D81902" w14:textId="47F10557" w:rsidR="00C62BCE" w:rsidRPr="00CB2A7C" w:rsidRDefault="003D0101" w:rsidP="00C62BCE">
      <w:pPr>
        <w:pBdr>
          <w:bottom w:val="single" w:sz="4" w:space="2" w:color="BFBFBF" w:themeColor="background1" w:themeShade="BF"/>
        </w:pBdr>
        <w:shd w:val="clear" w:color="auto" w:fill="FFFFFF" w:themeFill="background1"/>
        <w:spacing w:after="0"/>
        <w:jc w:val="center"/>
        <w:rPr>
          <w:rFonts w:ascii="Century Gothic" w:hAnsi="Century Gothic"/>
          <w:i/>
          <w:iCs/>
          <w:color w:val="000000" w:themeColor="text1"/>
          <w:sz w:val="32"/>
          <w:szCs w:val="32"/>
        </w:rPr>
      </w:pPr>
      <w:r w:rsidRPr="000D0416">
        <w:rPr>
          <w:rFonts w:ascii="Century Gothic" w:hAnsi="Century Gothic"/>
          <w:b/>
          <w:sz w:val="32"/>
          <w:szCs w:val="32"/>
        </w:rPr>
        <w:t>Opis projektu</w:t>
      </w:r>
      <w:r w:rsidR="002B7860" w:rsidRPr="000D0416">
        <w:rPr>
          <w:rFonts w:ascii="Century Gothic" w:hAnsi="Century Gothic"/>
          <w:b/>
          <w:sz w:val="32"/>
          <w:szCs w:val="32"/>
        </w:rPr>
        <w:t xml:space="preserve"> </w:t>
      </w:r>
      <w:r w:rsidR="008B4105" w:rsidRPr="000D0416">
        <w:rPr>
          <w:rFonts w:ascii="Century Gothic" w:hAnsi="Century Gothic"/>
          <w:b/>
          <w:sz w:val="32"/>
          <w:szCs w:val="32"/>
        </w:rPr>
        <w:t>„Informačný systém výskumu a vývoja – prístupy do databáz pre potreby výskumných inštitúcií“</w:t>
      </w:r>
    </w:p>
    <w:p w14:paraId="5F063DD8" w14:textId="77777777" w:rsidR="00FA08FC" w:rsidRPr="00981B9E" w:rsidRDefault="00FA08FC" w:rsidP="00231C62">
      <w:pPr>
        <w:jc w:val="center"/>
        <w:rPr>
          <w:rFonts w:ascii="Century Gothic" w:hAnsi="Century Gothic"/>
        </w:rPr>
      </w:pPr>
    </w:p>
    <w:p w14:paraId="4BD421A7" w14:textId="77777777" w:rsidR="00B678A1" w:rsidRPr="00981B9E" w:rsidRDefault="00B678A1" w:rsidP="00231C62">
      <w:pPr>
        <w:rPr>
          <w:rFonts w:ascii="Century Gothic" w:hAnsi="Century Gothic"/>
        </w:rPr>
      </w:pPr>
    </w:p>
    <w:p w14:paraId="241BE3F4" w14:textId="77777777" w:rsidR="00B678A1" w:rsidRPr="00981B9E" w:rsidRDefault="00B678A1" w:rsidP="00231C62">
      <w:pPr>
        <w:rPr>
          <w:rFonts w:ascii="Century Gothic" w:hAnsi="Century Gothic"/>
        </w:rPr>
      </w:pPr>
    </w:p>
    <w:p w14:paraId="5D04CAC6" w14:textId="77777777" w:rsidR="00DE377F" w:rsidRPr="00981B9E" w:rsidRDefault="00DE377F">
      <w:pPr>
        <w:rPr>
          <w:rFonts w:ascii="Century Gothic" w:hAnsi="Century Gothic"/>
        </w:rPr>
      </w:pPr>
    </w:p>
    <w:p w14:paraId="1BE4048B" w14:textId="77777777" w:rsidR="0054797E" w:rsidRPr="00981B9E" w:rsidRDefault="0054797E">
      <w:pPr>
        <w:rPr>
          <w:rFonts w:ascii="Century Gothic" w:hAnsi="Century Gothic"/>
        </w:rPr>
      </w:pPr>
    </w:p>
    <w:p w14:paraId="158F1094" w14:textId="77777777" w:rsidR="00FA08FC" w:rsidRPr="00981B9E" w:rsidRDefault="00FA08FC">
      <w:pPr>
        <w:rPr>
          <w:rFonts w:ascii="Century Gothic" w:hAnsi="Century Gothic"/>
        </w:rPr>
      </w:pPr>
    </w:p>
    <w:p w14:paraId="5E761D50" w14:textId="2B1B55FA" w:rsidR="005A5B22" w:rsidRDefault="005A5B22">
      <w:pPr>
        <w:rPr>
          <w:rFonts w:ascii="Century Gothic" w:hAnsi="Century Gothic"/>
        </w:rPr>
      </w:pPr>
    </w:p>
    <w:p w14:paraId="0DC5568D" w14:textId="77777777" w:rsidR="00D526BC" w:rsidRPr="00981B9E" w:rsidRDefault="00D526BC">
      <w:pPr>
        <w:rPr>
          <w:rFonts w:ascii="Century Gothic" w:hAnsi="Century Gothic"/>
        </w:rPr>
      </w:pPr>
    </w:p>
    <w:p w14:paraId="52BE14BC" w14:textId="79B27434" w:rsidR="008C0117" w:rsidRPr="00981B9E" w:rsidRDefault="008C0117">
      <w:pPr>
        <w:rPr>
          <w:rFonts w:ascii="Century Gothic" w:hAnsi="Century Gothic"/>
        </w:rPr>
      </w:pPr>
    </w:p>
    <w:p w14:paraId="4E20E281" w14:textId="692748A9" w:rsidR="008C0117" w:rsidRPr="00981B9E" w:rsidRDefault="008C0117">
      <w:pPr>
        <w:rPr>
          <w:rFonts w:ascii="Century Gothic" w:hAnsi="Century Gothic"/>
        </w:rPr>
      </w:pPr>
    </w:p>
    <w:p w14:paraId="231B7588" w14:textId="3802367B" w:rsidR="008C0117" w:rsidRPr="00981B9E" w:rsidRDefault="008C0117">
      <w:pPr>
        <w:rPr>
          <w:rFonts w:ascii="Century Gothic" w:hAnsi="Century Gothic"/>
        </w:rPr>
      </w:pPr>
    </w:p>
    <w:p w14:paraId="47F0EE2A" w14:textId="0894C928" w:rsidR="008C0117" w:rsidRPr="00981B9E" w:rsidRDefault="008C0117">
      <w:pPr>
        <w:rPr>
          <w:rFonts w:ascii="Century Gothic" w:hAnsi="Century Gothic"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8C0117" w:rsidRPr="00B9288A" w14:paraId="18FCC6B6" w14:textId="77777777" w:rsidTr="000D0416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5FF01905" w14:textId="1A276B4D" w:rsidR="008C0117" w:rsidRPr="00981B9E" w:rsidRDefault="008C0117" w:rsidP="00CF738A">
            <w:pPr>
              <w:jc w:val="center"/>
              <w:rPr>
                <w:rFonts w:ascii="Century Gothic" w:hAnsi="Century Gothic"/>
                <w:b/>
                <w:bCs/>
                <w:color w:val="FFFFFF" w:themeColor="background1"/>
              </w:rPr>
            </w:pPr>
            <w:r w:rsidRPr="000D0416">
              <w:rPr>
                <w:rFonts w:ascii="Century Gothic" w:hAnsi="Century Gothic"/>
                <w:b/>
                <w:bCs/>
              </w:rPr>
              <w:lastRenderedPageBreak/>
              <w:t xml:space="preserve">1. </w:t>
            </w:r>
            <w:r w:rsidR="00CF738A" w:rsidRPr="000D0416">
              <w:rPr>
                <w:rFonts w:ascii="Century Gothic" w:hAnsi="Century Gothic"/>
                <w:b/>
                <w:bCs/>
              </w:rPr>
              <w:t>O</w:t>
            </w:r>
            <w:r w:rsidRPr="000D0416">
              <w:rPr>
                <w:rFonts w:ascii="Century Gothic" w:hAnsi="Century Gothic"/>
                <w:b/>
                <w:bCs/>
              </w:rPr>
              <w:t xml:space="preserve">pis </w:t>
            </w:r>
            <w:r w:rsidR="00CF738A" w:rsidRPr="000D0416">
              <w:rPr>
                <w:rFonts w:ascii="Century Gothic" w:hAnsi="Century Gothic"/>
                <w:b/>
                <w:bCs/>
              </w:rPr>
              <w:t>projektu</w:t>
            </w:r>
            <w:r w:rsidRPr="000D0416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8C0117" w:rsidRPr="00B9288A" w14:paraId="5ECE7DAE" w14:textId="77777777" w:rsidTr="000D0416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345FEB31" w14:textId="1FD791F4" w:rsidR="008C0117" w:rsidRPr="00981B9E" w:rsidRDefault="008C0117" w:rsidP="002F14B0">
            <w:pPr>
              <w:tabs>
                <w:tab w:val="left" w:pos="5898"/>
              </w:tabs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0D0416">
              <w:rPr>
                <w:rFonts w:ascii="Century Gothic" w:hAnsi="Century Gothic"/>
                <w:b/>
              </w:rPr>
              <w:t xml:space="preserve">1.1 Stručný popis </w:t>
            </w:r>
            <w:r w:rsidR="00CF738A" w:rsidRPr="000D0416">
              <w:rPr>
                <w:rFonts w:ascii="Century Gothic" w:hAnsi="Century Gothic"/>
                <w:b/>
              </w:rPr>
              <w:t>národného projektu a relevantnosť</w:t>
            </w:r>
            <w:r w:rsidRPr="000D0416">
              <w:rPr>
                <w:rFonts w:ascii="Century Gothic" w:hAnsi="Century Gothic"/>
                <w:b/>
              </w:rPr>
              <w:t xml:space="preserve"> vo vzťahu k </w:t>
            </w:r>
            <w:r w:rsidR="00CF738A" w:rsidRPr="000D0416">
              <w:rPr>
                <w:rFonts w:ascii="Century Gothic" w:hAnsi="Century Gothic"/>
                <w:b/>
              </w:rPr>
              <w:t xml:space="preserve">RIS3 SK a </w:t>
            </w:r>
            <w:r w:rsidRPr="000D0416">
              <w:rPr>
                <w:rFonts w:ascii="Century Gothic" w:hAnsi="Century Gothic"/>
                <w:b/>
              </w:rPr>
              <w:t>oblastiam výskumnej špecializácie</w:t>
            </w:r>
            <w:r w:rsidR="00FD795B" w:rsidRPr="000D0416">
              <w:rPr>
                <w:rStyle w:val="Odkaznapoznmkupodiarou"/>
                <w:rFonts w:ascii="Century Gothic" w:hAnsi="Century Gothic"/>
                <w:b/>
              </w:rPr>
              <w:footnoteReference w:id="1"/>
            </w:r>
          </w:p>
        </w:tc>
      </w:tr>
      <w:tr w:rsidR="008C0117" w:rsidRPr="00B9288A" w14:paraId="5CB5883B" w14:textId="77777777" w:rsidTr="00CE415C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14:paraId="7E91D924" w14:textId="77777777" w:rsidR="00B9288A" w:rsidRDefault="00B9288A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2B875F8" w14:textId="7513B4D7" w:rsidR="008C0117" w:rsidRPr="00981B9E" w:rsidRDefault="008C0117" w:rsidP="00CB4795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popíše stručne svoj</w:t>
            </w:r>
            <w:r w:rsidR="00CF738A">
              <w:rPr>
                <w:rFonts w:ascii="Century Gothic" w:hAnsi="Century Gothic"/>
                <w:sz w:val="18"/>
                <w:szCs w:val="18"/>
              </w:rPr>
              <w:t xml:space="preserve"> strategický zámer projektu a nadväznosť na PO 2007 – 2013. Súčasťou musí byť aj stručn</w:t>
            </w:r>
            <w:r w:rsidR="00021435">
              <w:rPr>
                <w:rFonts w:ascii="Century Gothic" w:hAnsi="Century Gothic"/>
                <w:sz w:val="18"/>
                <w:szCs w:val="18"/>
              </w:rPr>
              <w:t>é</w:t>
            </w:r>
            <w:r w:rsidR="00CF738A">
              <w:rPr>
                <w:rFonts w:ascii="Century Gothic" w:hAnsi="Century Gothic"/>
                <w:sz w:val="18"/>
                <w:szCs w:val="18"/>
              </w:rPr>
              <w:t xml:space="preserve"> a súčasne dostatočne konkrétn</w:t>
            </w:r>
            <w:r w:rsidR="00021435">
              <w:rPr>
                <w:rFonts w:ascii="Century Gothic" w:hAnsi="Century Gothic"/>
                <w:sz w:val="18"/>
                <w:szCs w:val="18"/>
              </w:rPr>
              <w:t>e</w:t>
            </w:r>
            <w:r w:rsidR="00CF738A">
              <w:rPr>
                <w:rFonts w:ascii="Century Gothic" w:hAnsi="Century Gothic"/>
                <w:sz w:val="18"/>
                <w:szCs w:val="18"/>
              </w:rPr>
              <w:t xml:space="preserve"> prepojenie na preferované oblasti v zmysle OP VaI a hospodárske špecializácie ekonomiky (podľa RIS3)</w:t>
            </w:r>
            <w:r w:rsidR="00BA0016">
              <w:rPr>
                <w:rFonts w:ascii="Century Gothic" w:hAnsi="Century Gothic"/>
                <w:sz w:val="18"/>
                <w:szCs w:val="18"/>
              </w:rPr>
              <w:t>.</w:t>
            </w:r>
            <w:r w:rsidR="00CF738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71C07CDA" w14:textId="1BCA4373" w:rsidR="008C0117" w:rsidRPr="00981B9E" w:rsidRDefault="008C0117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98A5278" w14:textId="3CBB5188" w:rsidR="008C0117" w:rsidRPr="00981B9E" w:rsidRDefault="008C0117" w:rsidP="00CB4795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Odporúčaná štruktúra textu je </w:t>
            </w:r>
            <w:r w:rsidR="002107F5" w:rsidRPr="00981B9E">
              <w:rPr>
                <w:rFonts w:ascii="Century Gothic" w:hAnsi="Century Gothic"/>
                <w:sz w:val="18"/>
                <w:szCs w:val="18"/>
              </w:rPr>
              <w:t>nasled</w:t>
            </w:r>
            <w:r w:rsidR="002107F5">
              <w:rPr>
                <w:rFonts w:ascii="Century Gothic" w:hAnsi="Century Gothic"/>
                <w:sz w:val="18"/>
                <w:szCs w:val="18"/>
              </w:rPr>
              <w:t>ujúca</w:t>
            </w:r>
            <w:r w:rsidRPr="00981B9E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2320B3CD" w14:textId="3C23143E" w:rsidR="008C0117" w:rsidRPr="00981B9E" w:rsidRDefault="008C0117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8CC6538" w14:textId="1BF1EB43" w:rsidR="008C0117" w:rsidRPr="00981B9E" w:rsidRDefault="008C0117" w:rsidP="008C0117">
            <w:pPr>
              <w:pStyle w:val="Odsekzoznamu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Definovanie </w:t>
            </w:r>
            <w:r w:rsidR="00CF738A">
              <w:rPr>
                <w:rFonts w:ascii="Century Gothic" w:hAnsi="Century Gothic"/>
                <w:sz w:val="18"/>
                <w:szCs w:val="18"/>
              </w:rPr>
              <w:t> strategického zámeru projektu</w:t>
            </w:r>
          </w:p>
          <w:p w14:paraId="11C7F9B0" w14:textId="7263B4C6" w:rsidR="008C0117" w:rsidRPr="00981B9E" w:rsidRDefault="00CF738A" w:rsidP="00451A13">
            <w:pPr>
              <w:pStyle w:val="Odsekzoznamu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Nadväznosť na PO 2007 – 2013 resp. na národný projekt </w:t>
            </w:r>
            <w:r w:rsidR="00451A13" w:rsidRPr="00451A13">
              <w:rPr>
                <w:rFonts w:ascii="Century Gothic" w:hAnsi="Century Gothic"/>
                <w:sz w:val="18"/>
                <w:szCs w:val="18"/>
              </w:rPr>
              <w:t>Národný informačný systém podpory výskumu a vývoja na Slovensku – prístup k elektronickým informačným zdrojom III (NISPEZ III)</w:t>
            </w:r>
          </w:p>
          <w:p w14:paraId="49A8B31E" w14:textId="11891703" w:rsidR="008C0117" w:rsidRPr="00981B9E" w:rsidRDefault="00CF738A" w:rsidP="00CF738A">
            <w:pPr>
              <w:pStyle w:val="Odsekzoznamu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Súlad so </w:t>
            </w:r>
            <w:r w:rsidRPr="00CF738A">
              <w:rPr>
                <w:rFonts w:ascii="Century Gothic" w:hAnsi="Century Gothic"/>
                <w:sz w:val="18"/>
                <w:szCs w:val="18"/>
              </w:rPr>
              <w:t>Stratégi</w:t>
            </w:r>
            <w:r>
              <w:rPr>
                <w:rFonts w:ascii="Century Gothic" w:hAnsi="Century Gothic"/>
                <w:sz w:val="18"/>
                <w:szCs w:val="18"/>
              </w:rPr>
              <w:t>ou</w:t>
            </w:r>
            <w:r w:rsidRPr="00CF738A">
              <w:rPr>
                <w:rFonts w:ascii="Century Gothic" w:hAnsi="Century Gothic"/>
                <w:sz w:val="18"/>
                <w:szCs w:val="18"/>
              </w:rPr>
              <w:t xml:space="preserve"> výskumu a inovácií pre inteligentnú špecializáciu Slovenskej republiky</w:t>
            </w:r>
          </w:p>
          <w:p w14:paraId="528BE658" w14:textId="3B913D92" w:rsidR="008C0117" w:rsidRPr="00981B9E" w:rsidRDefault="008C0117" w:rsidP="008C0117">
            <w:pPr>
              <w:pStyle w:val="Odsekzoznamu"/>
              <w:numPr>
                <w:ilvl w:val="0"/>
                <w:numId w:val="10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Stručný popis</w:t>
            </w:r>
            <w:r w:rsidR="003A41B6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FD795B" w:rsidRPr="00981B9E">
              <w:rPr>
                <w:rFonts w:ascii="Century Gothic" w:hAnsi="Century Gothic"/>
                <w:sz w:val="18"/>
                <w:szCs w:val="18"/>
              </w:rPr>
              <w:t xml:space="preserve">a popis miery kvality </w:t>
            </w:r>
            <w:r w:rsidR="003A41B6" w:rsidRPr="00981B9E">
              <w:rPr>
                <w:rFonts w:ascii="Century Gothic" w:hAnsi="Century Gothic"/>
                <w:sz w:val="18"/>
                <w:szCs w:val="18"/>
              </w:rPr>
              <w:t>odborných/výskumno-vývojových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aktivít žiadateľa</w:t>
            </w:r>
            <w:r w:rsidR="00750D6C" w:rsidRPr="00981B9E">
              <w:rPr>
                <w:rFonts w:ascii="Century Gothic" w:hAnsi="Century Gothic"/>
                <w:sz w:val="18"/>
                <w:szCs w:val="18"/>
              </w:rPr>
              <w:t xml:space="preserve"> v rámci realizácie projektu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v rozdelení na:</w:t>
            </w:r>
          </w:p>
          <w:p w14:paraId="46F76874" w14:textId="77777777" w:rsidR="00A40E54" w:rsidRPr="00981B9E" w:rsidRDefault="00A40E54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5F6EB81" w14:textId="428A9A75" w:rsidR="008C0117" w:rsidRPr="00981B9E" w:rsidRDefault="008C0117" w:rsidP="00E865CD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Maximálny rozsah textu v tejto časti </w:t>
            </w:r>
            <w:r w:rsidR="000B25D4" w:rsidRPr="00981B9E">
              <w:rPr>
                <w:rFonts w:ascii="Century Gothic" w:hAnsi="Century Gothic"/>
                <w:sz w:val="18"/>
                <w:szCs w:val="18"/>
              </w:rPr>
              <w:t xml:space="preserve">je </w:t>
            </w:r>
            <w:r w:rsidR="000B25D4" w:rsidRPr="000D0416">
              <w:rPr>
                <w:rFonts w:ascii="Century Gothic" w:hAnsi="Century Gothic"/>
                <w:sz w:val="18"/>
                <w:szCs w:val="18"/>
              </w:rPr>
              <w:t>1</w:t>
            </w:r>
            <w:r w:rsidR="00E865CD" w:rsidRPr="000D0416">
              <w:rPr>
                <w:rFonts w:ascii="Century Gothic" w:hAnsi="Century Gothic"/>
                <w:sz w:val="18"/>
                <w:szCs w:val="18"/>
              </w:rPr>
              <w:t>5</w:t>
            </w:r>
            <w:r w:rsidRPr="005865A4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A4. </w:t>
            </w:r>
          </w:p>
        </w:tc>
      </w:tr>
      <w:tr w:rsidR="008C0117" w:rsidRPr="00B9288A" w14:paraId="7536812E" w14:textId="77777777" w:rsidTr="000D0416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3B382D81" w14:textId="76053184" w:rsidR="008C0117" w:rsidRPr="00981B9E" w:rsidRDefault="008C0117" w:rsidP="00CB4795">
            <w:pPr>
              <w:tabs>
                <w:tab w:val="left" w:pos="5898"/>
              </w:tabs>
              <w:jc w:val="center"/>
              <w:rPr>
                <w:rFonts w:ascii="Century Gothic" w:hAnsi="Century Gothic"/>
                <w:b/>
              </w:rPr>
            </w:pPr>
            <w:r w:rsidRPr="000D0416">
              <w:rPr>
                <w:rFonts w:ascii="Century Gothic" w:hAnsi="Century Gothic"/>
                <w:b/>
              </w:rPr>
              <w:t>1.2 Relevantnosť k hospodárskej špecializácii RIS3 SK</w:t>
            </w:r>
          </w:p>
        </w:tc>
      </w:tr>
      <w:tr w:rsidR="008C0117" w:rsidRPr="00B9288A" w14:paraId="208FBD71" w14:textId="77777777" w:rsidTr="00CE415C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14:paraId="0C6AF6FC" w14:textId="5FA18BA9" w:rsidR="00B9288A" w:rsidRDefault="00B9288A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B02F25B" w14:textId="076C1859" w:rsidR="00A40E54" w:rsidRPr="00981B9E" w:rsidRDefault="008C0117" w:rsidP="00CB4795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popíše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 xml:space="preserve"> a </w:t>
            </w:r>
            <w:r w:rsidR="00A40E54" w:rsidRPr="008D4376">
              <w:rPr>
                <w:rFonts w:ascii="Century Gothic" w:hAnsi="Century Gothic"/>
                <w:sz w:val="18"/>
                <w:szCs w:val="18"/>
              </w:rPr>
              <w:t xml:space="preserve">definuje potenciálnu využiteľnosť </w:t>
            </w:r>
            <w:r w:rsidR="00EE655A" w:rsidRPr="008D4376">
              <w:rPr>
                <w:rFonts w:ascii="Century Gothic" w:hAnsi="Century Gothic"/>
                <w:sz w:val="18"/>
                <w:szCs w:val="18"/>
              </w:rPr>
              <w:t>informačného</w:t>
            </w:r>
            <w:r w:rsidR="00EE655A">
              <w:rPr>
                <w:rFonts w:ascii="Century Gothic" w:hAnsi="Century Gothic"/>
                <w:sz w:val="18"/>
                <w:szCs w:val="18"/>
              </w:rPr>
              <w:t xml:space="preserve"> systému výskumu a vývoja, resp. prístupov do databáz pre potreby výskumných inštitúcií,</w:t>
            </w:r>
            <w:r w:rsidR="00D964CB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 xml:space="preserve">v rámci projektu v jednej, alebo </w:t>
            </w:r>
            <w:r w:rsidR="00EE655A">
              <w:rPr>
                <w:rFonts w:ascii="Century Gothic" w:hAnsi="Century Gothic"/>
                <w:sz w:val="18"/>
                <w:szCs w:val="18"/>
              </w:rPr>
              <w:t xml:space="preserve">vo 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>viacerých oblastiach špecializácie RIS3 SK.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 xml:space="preserve">Plánované výsledky predkladaného projektu musia súvisieť s cieľmi žiadateľa. </w:t>
            </w:r>
          </w:p>
          <w:p w14:paraId="693300C9" w14:textId="1CEF5FF8" w:rsidR="008C0117" w:rsidRPr="00981B9E" w:rsidRDefault="008C0117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4B22058" w14:textId="73D8DC68" w:rsidR="008C0117" w:rsidRPr="00981B9E" w:rsidRDefault="008C0117" w:rsidP="00BE0E4C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Maximálny rozsah textu v tejto časti 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>sú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>3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A4. </w:t>
            </w:r>
          </w:p>
        </w:tc>
      </w:tr>
      <w:tr w:rsidR="00FD795B" w:rsidRPr="00B9288A" w14:paraId="27385453" w14:textId="77777777" w:rsidTr="000D0416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6BAEAD39" w14:textId="6661A88E" w:rsidR="00FD795B" w:rsidRPr="00981B9E" w:rsidRDefault="00FD795B" w:rsidP="00FD795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416">
              <w:rPr>
                <w:rFonts w:ascii="Century Gothic" w:hAnsi="Century Gothic"/>
                <w:b/>
              </w:rPr>
              <w:t>1.3 Kvalitatívny súlad predkladaného projektu s RIS3 SK</w:t>
            </w:r>
          </w:p>
        </w:tc>
      </w:tr>
      <w:tr w:rsidR="00FD795B" w:rsidRPr="00B9288A" w14:paraId="6DE37031" w14:textId="77777777" w:rsidTr="00CE415C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14:paraId="3C5115C1" w14:textId="77777777" w:rsidR="00B9288A" w:rsidRDefault="00B9288A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6CE0D23" w14:textId="2705939F" w:rsidR="00FD795B" w:rsidRPr="00981B9E" w:rsidRDefault="00FD795B" w:rsidP="00CB4795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v tejto časti popíše súlad predkladaného projektu s RIS3 SK – nie tematický, ale kvalitatívny. T.j. ako realizácia predkladaného projektu môže prispieť k napĺňaniu niektorého (1 alebo aj viacerých) cieľov RIS3 SK tak, ako sú v tejto stratégii uvedené. </w:t>
            </w:r>
          </w:p>
          <w:p w14:paraId="1CA11556" w14:textId="77777777" w:rsidR="00FD795B" w:rsidRPr="00981B9E" w:rsidRDefault="00FD795B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0F2CE5C" w14:textId="10A691F2" w:rsidR="00FD795B" w:rsidRPr="00981B9E" w:rsidRDefault="00FD795B" w:rsidP="00CB4795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Maximálny rozsah textu v tejto časti sú 2 A4.</w:t>
            </w:r>
          </w:p>
        </w:tc>
      </w:tr>
      <w:tr w:rsidR="008C0117" w:rsidRPr="00B9288A" w14:paraId="0F8012C2" w14:textId="77777777" w:rsidTr="000D0416">
        <w:trPr>
          <w:trHeight w:val="330"/>
        </w:trPr>
        <w:tc>
          <w:tcPr>
            <w:tcW w:w="9180" w:type="dxa"/>
            <w:shd w:val="clear" w:color="auto" w:fill="D9D9D9" w:themeFill="background1" w:themeFillShade="D9"/>
            <w:hideMark/>
          </w:tcPr>
          <w:p w14:paraId="456359FD" w14:textId="1E1F499F" w:rsidR="008C0117" w:rsidRPr="00981B9E" w:rsidRDefault="008C0117" w:rsidP="00FD795B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D0416">
              <w:rPr>
                <w:rFonts w:ascii="Century Gothic" w:hAnsi="Century Gothic"/>
                <w:b/>
                <w:bCs/>
              </w:rPr>
              <w:t>1.</w:t>
            </w:r>
            <w:r w:rsidR="00FD795B" w:rsidRPr="000D0416">
              <w:rPr>
                <w:rFonts w:ascii="Century Gothic" w:hAnsi="Century Gothic"/>
                <w:b/>
                <w:bCs/>
              </w:rPr>
              <w:t>4</w:t>
            </w:r>
            <w:r w:rsidRPr="000D0416">
              <w:rPr>
                <w:rFonts w:ascii="Century Gothic" w:hAnsi="Century Gothic"/>
                <w:b/>
                <w:bCs/>
              </w:rPr>
              <w:t xml:space="preserve"> Kľúčové slová</w:t>
            </w:r>
          </w:p>
        </w:tc>
      </w:tr>
      <w:tr w:rsidR="008C0117" w:rsidRPr="00B9288A" w14:paraId="54ECA45F" w14:textId="77777777" w:rsidTr="00CE415C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hideMark/>
          </w:tcPr>
          <w:p w14:paraId="0DBC508D" w14:textId="77777777" w:rsidR="00B9288A" w:rsidRDefault="00B9288A" w:rsidP="00BE0E4C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DFF2F9E" w14:textId="58EEB239" w:rsidR="008C0117" w:rsidRDefault="008C0117" w:rsidP="00933BFF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uvedie maximálne 1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>5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kľúčových slov charakterizujúcich obsah </w:t>
            </w:r>
            <w:r w:rsidR="00933BFF">
              <w:rPr>
                <w:rFonts w:ascii="Century Gothic" w:hAnsi="Century Gothic"/>
                <w:sz w:val="18"/>
                <w:szCs w:val="18"/>
              </w:rPr>
              <w:t>projektových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aktivít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roky 2016 </w:t>
            </w:r>
            <w:r w:rsidR="00BA0016">
              <w:rPr>
                <w:rFonts w:ascii="Century Gothic" w:hAnsi="Century Gothic"/>
                <w:sz w:val="18"/>
                <w:szCs w:val="18"/>
              </w:rPr>
              <w:t>–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2023</w:t>
            </w:r>
            <w:r w:rsidR="00BA0016"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3F5C59C5" w14:textId="504CE16A" w:rsidR="008D4376" w:rsidRPr="00981B9E" w:rsidRDefault="008D4376" w:rsidP="00933BFF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8C0117" w:rsidRPr="00B9288A" w14:paraId="379A75EE" w14:textId="77777777" w:rsidTr="000D0416">
        <w:trPr>
          <w:trHeight w:val="414"/>
        </w:trPr>
        <w:tc>
          <w:tcPr>
            <w:tcW w:w="9180" w:type="dxa"/>
            <w:shd w:val="clear" w:color="auto" w:fill="D9D9D9" w:themeFill="background1" w:themeFillShade="D9"/>
            <w:hideMark/>
          </w:tcPr>
          <w:p w14:paraId="156AA722" w14:textId="2C2AE795" w:rsidR="008C0117" w:rsidRPr="00981B9E" w:rsidRDefault="008C0117" w:rsidP="002F14B0">
            <w:pPr>
              <w:jc w:val="center"/>
              <w:rPr>
                <w:rFonts w:ascii="Century Gothic" w:hAnsi="Century Gothic"/>
                <w:b/>
                <w:bCs/>
                <w:color w:val="FFFFFF" w:themeColor="background1"/>
              </w:rPr>
            </w:pPr>
            <w:r w:rsidRPr="000D0416">
              <w:rPr>
                <w:rFonts w:ascii="Century Gothic" w:hAnsi="Century Gothic"/>
                <w:b/>
                <w:bCs/>
              </w:rPr>
              <w:t>1.</w:t>
            </w:r>
            <w:r w:rsidR="00FD795B" w:rsidRPr="000D0416">
              <w:rPr>
                <w:rFonts w:ascii="Century Gothic" w:hAnsi="Century Gothic"/>
                <w:b/>
                <w:bCs/>
              </w:rPr>
              <w:t>5</w:t>
            </w:r>
            <w:r w:rsidRPr="000D0416">
              <w:rPr>
                <w:rFonts w:ascii="Century Gothic" w:hAnsi="Century Gothic"/>
                <w:b/>
                <w:bCs/>
              </w:rPr>
              <w:t xml:space="preserve"> Väzba na Európsky výskumný priestor</w:t>
            </w:r>
            <w:r w:rsidR="00BE0E4C" w:rsidRPr="000D0416">
              <w:rPr>
                <w:rFonts w:ascii="Century Gothic" w:hAnsi="Century Gothic"/>
                <w:b/>
                <w:bCs/>
              </w:rPr>
              <w:t xml:space="preserve"> a medzinárodn</w:t>
            </w:r>
            <w:r w:rsidR="00933BFF" w:rsidRPr="000D0416">
              <w:rPr>
                <w:rFonts w:ascii="Century Gothic" w:hAnsi="Century Gothic"/>
                <w:b/>
                <w:bCs/>
              </w:rPr>
              <w:t>ú</w:t>
            </w:r>
            <w:r w:rsidR="00BE0E4C" w:rsidRPr="000D0416">
              <w:rPr>
                <w:rFonts w:ascii="Century Gothic" w:hAnsi="Century Gothic"/>
                <w:b/>
                <w:bCs/>
              </w:rPr>
              <w:t xml:space="preserve"> </w:t>
            </w:r>
            <w:r w:rsidR="00933BFF" w:rsidRPr="000D0416">
              <w:rPr>
                <w:rFonts w:ascii="Century Gothic" w:hAnsi="Century Gothic"/>
                <w:b/>
                <w:bCs/>
              </w:rPr>
              <w:t>vedecko-technickú spoluprácu</w:t>
            </w:r>
          </w:p>
        </w:tc>
      </w:tr>
      <w:tr w:rsidR="008C0117" w:rsidRPr="00B9288A" w14:paraId="0034855A" w14:textId="77777777" w:rsidTr="00CE415C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hideMark/>
          </w:tcPr>
          <w:p w14:paraId="2B8F8794" w14:textId="77777777" w:rsidR="00B9288A" w:rsidRDefault="00B9288A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BAAF63D" w14:textId="58380EC5" w:rsidR="008C0117" w:rsidRPr="00981B9E" w:rsidRDefault="008C0117" w:rsidP="00CB4795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jasne popíše 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 xml:space="preserve">konkrétny 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 xml:space="preserve">obsahový </w:t>
            </w:r>
            <w:r w:rsidR="002107F5">
              <w:rPr>
                <w:rFonts w:ascii="Century Gothic" w:hAnsi="Century Gothic"/>
                <w:sz w:val="18"/>
                <w:szCs w:val="18"/>
              </w:rPr>
              <w:t>prienik</w:t>
            </w:r>
            <w:r w:rsidR="002107F5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 xml:space="preserve">medzi témou, na ktorú sa </w:t>
            </w:r>
            <w:r w:rsidR="00EE655A">
              <w:rPr>
                <w:rFonts w:ascii="Century Gothic" w:hAnsi="Century Gothic"/>
                <w:sz w:val="18"/>
                <w:szCs w:val="18"/>
              </w:rPr>
              <w:t>informačný</w:t>
            </w:r>
            <w:r w:rsidR="00A1334C">
              <w:rPr>
                <w:rFonts w:ascii="Century Gothic" w:hAnsi="Century Gothic"/>
                <w:sz w:val="18"/>
                <w:szCs w:val="18"/>
              </w:rPr>
              <w:t xml:space="preserve"> systém</w:t>
            </w:r>
            <w:r w:rsidR="00EE655A">
              <w:rPr>
                <w:rFonts w:ascii="Century Gothic" w:hAnsi="Century Gothic"/>
                <w:sz w:val="18"/>
                <w:szCs w:val="18"/>
              </w:rPr>
              <w:t xml:space="preserve"> výskumu a vývoja - prístupy do databáz pre potreby výskumných inštitúcií</w:t>
            </w:r>
            <w:r w:rsidR="00BF2DD0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>chce zamerať</w:t>
            </w:r>
            <w:r w:rsidR="00A1334C">
              <w:rPr>
                <w:rFonts w:ascii="Century Gothic" w:hAnsi="Century Gothic"/>
                <w:sz w:val="18"/>
                <w:szCs w:val="18"/>
              </w:rPr>
              <w:t>,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 xml:space="preserve"> a obsahovým zameraním</w:t>
            </w:r>
            <w:r w:rsidRPr="00981B9E">
              <w:rPr>
                <w:rFonts w:ascii="Century Gothic" w:hAnsi="Century Gothic"/>
                <w:sz w:val="18"/>
                <w:szCs w:val="18"/>
              </w:rPr>
              <w:t> výskumný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>ch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programo</w:t>
            </w:r>
            <w:r w:rsidR="00A40E54" w:rsidRPr="00981B9E">
              <w:rPr>
                <w:rFonts w:ascii="Century Gothic" w:hAnsi="Century Gothic"/>
                <w:sz w:val="18"/>
                <w:szCs w:val="18"/>
              </w:rPr>
              <w:t>v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 iniciatív v rámci Európskeho výskumného priestoru, preferenčne k programu Horizont 2020</w:t>
            </w:r>
            <w:r w:rsidR="00CF1765">
              <w:rPr>
                <w:rFonts w:ascii="Century Gothic" w:hAnsi="Century Gothic"/>
                <w:sz w:val="18"/>
                <w:szCs w:val="18"/>
              </w:rPr>
              <w:t>,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 jeho konkr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>étnym témam/pracovným programom,</w:t>
            </w:r>
            <w:r w:rsidR="00B9288A">
              <w:rPr>
                <w:rFonts w:ascii="Century Gothic" w:hAnsi="Century Gothic"/>
                <w:sz w:val="18"/>
                <w:szCs w:val="18"/>
              </w:rPr>
              <w:t xml:space="preserve"> resp. obsahovým zameraním medzinárodných programov, stratégií, resp. aktivít</w:t>
            </w:r>
            <w:r w:rsidR="00933BFF">
              <w:rPr>
                <w:rFonts w:ascii="Century Gothic" w:hAnsi="Century Gothic"/>
                <w:sz w:val="18"/>
                <w:szCs w:val="18"/>
              </w:rPr>
              <w:t>,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 xml:space="preserve"> v ktorých predkladaný projekt zvýši potenciál účasti žiadateľa a </w:t>
            </w:r>
            <w:r w:rsidR="00CF1765">
              <w:rPr>
                <w:rFonts w:ascii="Century Gothic" w:hAnsi="Century Gothic"/>
                <w:sz w:val="18"/>
                <w:szCs w:val="18"/>
              </w:rPr>
              <w:t>spolupracujúcich inštitúcií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 xml:space="preserve">. Žiadateľ popíše, akým spôsobom môže predkladaný projekt prispieť k zintenzívneniu medzinárodných výskumno-vývojových aktivít a spoluprác všetkých </w:t>
            </w:r>
            <w:r w:rsidR="00CF1765">
              <w:rPr>
                <w:rFonts w:ascii="Century Gothic" w:hAnsi="Century Gothic"/>
                <w:sz w:val="18"/>
                <w:szCs w:val="18"/>
              </w:rPr>
              <w:t>inštitúcií spolupracujúcich v rámci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 xml:space="preserve"> projektu a súčasne popíše svoje základné zámery v tejto oblasti v rámci programového obdobia 2014 – 2020.</w:t>
            </w:r>
          </w:p>
          <w:p w14:paraId="7C1E4216" w14:textId="77777777" w:rsidR="002F14B0" w:rsidRPr="00981B9E" w:rsidRDefault="002F14B0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22F6B4F" w14:textId="27DB2EAE" w:rsidR="008C0117" w:rsidRPr="00981B9E" w:rsidRDefault="008C0117" w:rsidP="00BE0E4C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Maximál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>ny rozsah textu v tejto časti sú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BE0E4C" w:rsidRPr="00981B9E">
              <w:rPr>
                <w:rFonts w:ascii="Century Gothic" w:hAnsi="Century Gothic"/>
                <w:sz w:val="18"/>
                <w:szCs w:val="18"/>
              </w:rPr>
              <w:t>2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A4.</w:t>
            </w:r>
          </w:p>
        </w:tc>
      </w:tr>
      <w:tr w:rsidR="008C0117" w:rsidRPr="00B9288A" w14:paraId="019FE11A" w14:textId="77777777" w:rsidTr="000D0416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79EC8464" w14:textId="7A6D4CE3" w:rsidR="008C0117" w:rsidRPr="00981B9E" w:rsidRDefault="008C0117" w:rsidP="002F14B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416">
              <w:rPr>
                <w:rFonts w:ascii="Century Gothic" w:hAnsi="Century Gothic"/>
                <w:b/>
                <w:bCs/>
              </w:rPr>
              <w:lastRenderedPageBreak/>
              <w:t>1.</w:t>
            </w:r>
            <w:r w:rsidR="00FD795B" w:rsidRPr="000D0416">
              <w:rPr>
                <w:rFonts w:ascii="Century Gothic" w:hAnsi="Century Gothic"/>
                <w:b/>
                <w:bCs/>
              </w:rPr>
              <w:t>6</w:t>
            </w:r>
            <w:r w:rsidRPr="000D0416">
              <w:rPr>
                <w:rFonts w:ascii="Century Gothic" w:hAnsi="Century Gothic"/>
                <w:b/>
                <w:bCs/>
              </w:rPr>
              <w:t xml:space="preserve"> </w:t>
            </w:r>
            <w:r w:rsidR="002F14B0" w:rsidRPr="000D0416">
              <w:rPr>
                <w:rFonts w:ascii="Century Gothic" w:hAnsi="Century Gothic"/>
                <w:b/>
                <w:bCs/>
              </w:rPr>
              <w:t>A</w:t>
            </w:r>
            <w:r w:rsidR="00502F88" w:rsidRPr="000D0416">
              <w:rPr>
                <w:rFonts w:ascii="Century Gothic" w:hAnsi="Century Gothic"/>
                <w:b/>
                <w:bCs/>
              </w:rPr>
              <w:t>dministratívna a</w:t>
            </w:r>
            <w:r w:rsidR="002F14B0" w:rsidRPr="000D0416">
              <w:rPr>
                <w:rFonts w:ascii="Century Gothic" w:hAnsi="Century Gothic"/>
                <w:b/>
                <w:bCs/>
              </w:rPr>
              <w:t> </w:t>
            </w:r>
            <w:r w:rsidR="00502F88" w:rsidRPr="000D0416">
              <w:rPr>
                <w:rFonts w:ascii="Century Gothic" w:hAnsi="Century Gothic"/>
                <w:b/>
                <w:bCs/>
              </w:rPr>
              <w:t>odborná</w:t>
            </w:r>
            <w:r w:rsidR="002F14B0" w:rsidRPr="000D0416">
              <w:rPr>
                <w:rFonts w:ascii="Century Gothic" w:hAnsi="Century Gothic"/>
                <w:b/>
                <w:bCs/>
              </w:rPr>
              <w:t xml:space="preserve"> </w:t>
            </w:r>
            <w:r w:rsidR="00502F88" w:rsidRPr="000D0416">
              <w:rPr>
                <w:rFonts w:ascii="Century Gothic" w:hAnsi="Century Gothic"/>
                <w:b/>
                <w:bCs/>
              </w:rPr>
              <w:t>kapacita žiadateľa vo vzťahu k</w:t>
            </w:r>
            <w:r w:rsidR="002F14B0" w:rsidRPr="000D0416">
              <w:rPr>
                <w:rFonts w:ascii="Century Gothic" w:hAnsi="Century Gothic"/>
                <w:b/>
                <w:bCs/>
              </w:rPr>
              <w:t> plánovaným aktivitám</w:t>
            </w:r>
            <w:r w:rsidR="00502F88" w:rsidRPr="000D0416">
              <w:rPr>
                <w:rFonts w:ascii="Century Gothic" w:hAnsi="Century Gothic"/>
                <w:b/>
                <w:bCs/>
              </w:rPr>
              <w:t> </w:t>
            </w:r>
            <w:r w:rsidR="00ED015F" w:rsidRPr="000D0416">
              <w:rPr>
                <w:rFonts w:ascii="Century Gothic" w:hAnsi="Century Gothic"/>
                <w:b/>
                <w:bCs/>
              </w:rPr>
              <w:t>projektu</w:t>
            </w:r>
          </w:p>
        </w:tc>
      </w:tr>
      <w:tr w:rsidR="008C0117" w:rsidRPr="00B9288A" w14:paraId="0B843AF0" w14:textId="77777777" w:rsidTr="00CE415C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</w:tcPr>
          <w:p w14:paraId="2C8C06C0" w14:textId="09BB3116" w:rsidR="00981B9E" w:rsidRDefault="00981B9E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295E790" w14:textId="000FEB5A" w:rsidR="00502F88" w:rsidRPr="00981B9E" w:rsidRDefault="00502F88" w:rsidP="00502F88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uvedie popis svojich administratívnych kapacít, vrátane kľúčových vedeckých</w:t>
            </w:r>
            <w:r w:rsidR="00E865CD" w:rsidRPr="000D0416">
              <w:rPr>
                <w:rFonts w:ascii="Century Gothic" w:hAnsi="Century Gothic"/>
                <w:sz w:val="18"/>
                <w:szCs w:val="18"/>
              </w:rPr>
              <w:t>/odborných</w:t>
            </w:r>
            <w:r w:rsidRPr="002C4FAF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osobností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 xml:space="preserve"> – ich stručného profilu relevantného pre predkladaný projekt.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>Uvedené informácie súčasne budú slúžiť aj na posúdenie d</w:t>
            </w:r>
            <w:r w:rsidRPr="00981B9E">
              <w:rPr>
                <w:rFonts w:ascii="Century Gothic" w:hAnsi="Century Gothic"/>
                <w:sz w:val="18"/>
                <w:szCs w:val="18"/>
              </w:rPr>
              <w:t>ostatočn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>osti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administratívnych a odborných kapacít na riadenie a odborný manažment výskumno-vývojovej infraštruktúry.</w:t>
            </w:r>
          </w:p>
          <w:p w14:paraId="6F5968A5" w14:textId="77777777" w:rsidR="00ED015F" w:rsidRPr="00981B9E" w:rsidRDefault="00ED015F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7BF58A1" w14:textId="23E9E86F" w:rsidR="00215C48" w:rsidRPr="00981B9E" w:rsidRDefault="00215C48" w:rsidP="00502F88">
            <w:pPr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981B9E">
              <w:rPr>
                <w:rFonts w:ascii="Century Gothic" w:hAnsi="Century Gothic"/>
                <w:sz w:val="18"/>
                <w:szCs w:val="18"/>
                <w:u w:val="single"/>
              </w:rPr>
              <w:t>Dôležité pokyny:</w:t>
            </w:r>
          </w:p>
          <w:p w14:paraId="5F86AFA2" w14:textId="77777777" w:rsidR="00215C48" w:rsidRPr="00981B9E" w:rsidRDefault="00215C48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55F498A" w14:textId="63D9C147" w:rsidR="00215C48" w:rsidRDefault="002F14B0" w:rsidP="00981B9E">
            <w:pPr>
              <w:pStyle w:val="Odsekzoznamu"/>
              <w:numPr>
                <w:ilvl w:val="0"/>
                <w:numId w:val="11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U</w:t>
            </w:r>
            <w:r w:rsidR="00215C48" w:rsidRPr="00981B9E">
              <w:rPr>
                <w:rFonts w:ascii="Century Gothic" w:hAnsi="Century Gothic"/>
                <w:sz w:val="18"/>
                <w:szCs w:val="18"/>
              </w:rPr>
              <w:t xml:space="preserve">vedené kapacity </w:t>
            </w:r>
            <w:r w:rsidR="00ED015F" w:rsidRPr="00981B9E">
              <w:rPr>
                <w:rFonts w:ascii="Century Gothic" w:hAnsi="Century Gothic"/>
                <w:sz w:val="18"/>
                <w:szCs w:val="18"/>
              </w:rPr>
              <w:t>za žiadateľa je potrebné uviesť aj do</w:t>
            </w:r>
            <w:r w:rsidR="00215C48" w:rsidRPr="00981B9E">
              <w:rPr>
                <w:rFonts w:ascii="Century Gothic" w:hAnsi="Century Gothic"/>
                <w:sz w:val="18"/>
                <w:szCs w:val="18"/>
              </w:rPr>
              <w:t xml:space="preserve"> tabuľky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nižšie.</w:t>
            </w:r>
          </w:p>
          <w:p w14:paraId="6EE8CB82" w14:textId="0D61359E" w:rsidR="0063578C" w:rsidRPr="00981B9E" w:rsidRDefault="0063578C" w:rsidP="00981B9E">
            <w:pPr>
              <w:pStyle w:val="Odsekzoznamu"/>
              <w:numPr>
                <w:ilvl w:val="0"/>
                <w:numId w:val="11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Je pot</w:t>
            </w:r>
            <w:r w:rsidR="003472D8">
              <w:rPr>
                <w:rFonts w:ascii="Century Gothic" w:hAnsi="Century Gothic"/>
                <w:sz w:val="18"/>
                <w:szCs w:val="18"/>
              </w:rPr>
              <w:t xml:space="preserve">rebné stručne popísať jednotlivé personálne pozície a personálne obsadenie (uviesť aj spôsob výkonu práce – dohoda, trvalý pracovný pomer, externá služba...). </w:t>
            </w:r>
          </w:p>
          <w:p w14:paraId="17F89B1F" w14:textId="33D8A858" w:rsidR="00215C48" w:rsidRPr="00981B9E" w:rsidRDefault="00215C48" w:rsidP="00981B9E">
            <w:pPr>
              <w:pStyle w:val="Odsekzoznamu"/>
              <w:numPr>
                <w:ilvl w:val="0"/>
                <w:numId w:val="11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Limity na personálne výdavky sú uvedené v prílohe č. </w:t>
            </w:r>
            <w:r w:rsidR="00871BAF">
              <w:rPr>
                <w:rFonts w:ascii="Century Gothic" w:hAnsi="Century Gothic"/>
                <w:sz w:val="18"/>
                <w:szCs w:val="18"/>
              </w:rPr>
              <w:t>4</w:t>
            </w:r>
            <w:r w:rsidR="007438EA" w:rsidRPr="00981B9E">
              <w:rPr>
                <w:rFonts w:ascii="Century Gothic" w:hAnsi="Century Gothic"/>
                <w:sz w:val="18"/>
                <w:szCs w:val="18"/>
              </w:rPr>
              <w:t xml:space="preserve"> Zo</w:t>
            </w:r>
            <w:r w:rsidR="00981B9E">
              <w:rPr>
                <w:rFonts w:ascii="Century Gothic" w:hAnsi="Century Gothic"/>
                <w:sz w:val="18"/>
                <w:szCs w:val="18"/>
              </w:rPr>
              <w:t>z</w:t>
            </w:r>
            <w:r w:rsidR="007438EA" w:rsidRPr="00981B9E">
              <w:rPr>
                <w:rFonts w:ascii="Century Gothic" w:hAnsi="Century Gothic"/>
                <w:sz w:val="18"/>
                <w:szCs w:val="18"/>
              </w:rPr>
              <w:t xml:space="preserve">nam oprávnených a neoprávnených výdavkov </w:t>
            </w:r>
            <w:r w:rsidR="00C13F79">
              <w:rPr>
                <w:rFonts w:ascii="Century Gothic" w:hAnsi="Century Gothic"/>
                <w:sz w:val="18"/>
                <w:szCs w:val="18"/>
              </w:rPr>
              <w:t>Vyzvania</w:t>
            </w:r>
            <w:r w:rsidR="007438EA" w:rsidRPr="00981B9E"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680834FE" w14:textId="5895E6AF" w:rsidR="007438EA" w:rsidRPr="00981B9E" w:rsidRDefault="007438EA" w:rsidP="00981B9E">
            <w:pPr>
              <w:pStyle w:val="Odsekzoznamu"/>
              <w:numPr>
                <w:ilvl w:val="0"/>
                <w:numId w:val="11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V prípade, že žiadateľ uvedie sumy nad rámec stanovených limitov, je potrebné, aby ich relevantne zdôvodnil</w:t>
            </w:r>
            <w:r w:rsidR="000B25D4" w:rsidRPr="00981B9E"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2BE15E79" w14:textId="77777777" w:rsidR="00502F88" w:rsidRPr="00981B9E" w:rsidRDefault="00502F88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FF215A7" w14:textId="5BF357A1" w:rsidR="00502F88" w:rsidRPr="00981B9E" w:rsidRDefault="00502F88" w:rsidP="00502F88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uvedie aj popis aktuálneho stav</w:t>
            </w:r>
            <w:r w:rsidR="002814BD">
              <w:rPr>
                <w:rFonts w:ascii="Century Gothic" w:hAnsi="Century Gothic"/>
                <w:sz w:val="18"/>
                <w:szCs w:val="18"/>
              </w:rPr>
              <w:t>u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a svoj prípadný plán na posilnenie svojich personálnych kapacít v rokoch 2016 – 2023</w:t>
            </w:r>
            <w:r w:rsidR="002F14B0"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3F18FD6E" w14:textId="1032E733" w:rsidR="000B25D4" w:rsidRPr="00981B9E" w:rsidRDefault="000B25D4" w:rsidP="00502F88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18FC5B3" w14:textId="09BF9FEB" w:rsidR="000B25D4" w:rsidRPr="00981B9E" w:rsidRDefault="000B25D4" w:rsidP="00502F88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Maximálny rozsah textu </w:t>
            </w:r>
            <w:r w:rsidR="004F68CA">
              <w:rPr>
                <w:rFonts w:ascii="Century Gothic" w:hAnsi="Century Gothic"/>
                <w:sz w:val="18"/>
                <w:szCs w:val="18"/>
              </w:rPr>
              <w:t>v tejto časti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4F68CA" w:rsidRPr="008269D3">
              <w:rPr>
                <w:rFonts w:ascii="Century Gothic" w:hAnsi="Century Gothic"/>
                <w:sz w:val="18"/>
                <w:szCs w:val="18"/>
              </w:rPr>
              <w:t>sú</w:t>
            </w:r>
            <w:r w:rsidR="004F68C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4 A4 (bez tabuľky nižši</w:t>
            </w:r>
            <w:r w:rsidR="002814BD">
              <w:rPr>
                <w:rFonts w:ascii="Century Gothic" w:hAnsi="Century Gothic"/>
                <w:sz w:val="18"/>
                <w:szCs w:val="18"/>
              </w:rPr>
              <w:t>e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– tá sa do rozsahu textu započítavať nebude</w:t>
            </w:r>
            <w:r w:rsidR="00363FEC">
              <w:rPr>
                <w:rFonts w:ascii="Century Gothic" w:hAnsi="Century Gothic"/>
                <w:sz w:val="18"/>
                <w:szCs w:val="18"/>
              </w:rPr>
              <w:t>)</w:t>
            </w:r>
            <w:r w:rsidRPr="00981B9E"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29D73BAE" w14:textId="6711616A" w:rsidR="003472D8" w:rsidRDefault="003472D8" w:rsidP="00A40E54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506F6CB" w14:textId="71ABEA60" w:rsidR="00D67890" w:rsidRPr="00981B9E" w:rsidRDefault="00D67890" w:rsidP="00A40E54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Personálna matica – odborné a administratívne kapacity Žiadateľa</w:t>
            </w:r>
          </w:p>
          <w:tbl>
            <w:tblPr>
              <w:tblStyle w:val="Mriekatabuky"/>
              <w:tblW w:w="8886" w:type="dxa"/>
              <w:tblLayout w:type="fixed"/>
              <w:tblLook w:val="04A0" w:firstRow="1" w:lastRow="0" w:firstColumn="1" w:lastColumn="0" w:noHBand="0" w:noVBand="1"/>
            </w:tblPr>
            <w:tblGrid>
              <w:gridCol w:w="3074"/>
              <w:gridCol w:w="1417"/>
              <w:gridCol w:w="2268"/>
              <w:gridCol w:w="2127"/>
            </w:tblGrid>
            <w:tr w:rsidR="00363FEC" w:rsidRPr="00B9288A" w14:paraId="127F4897" w14:textId="77777777" w:rsidTr="00363FEC">
              <w:trPr>
                <w:trHeight w:val="851"/>
              </w:trPr>
              <w:tc>
                <w:tcPr>
                  <w:tcW w:w="307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</w:tcPr>
                <w:p w14:paraId="529C6ADC" w14:textId="338ACC32" w:rsidR="00363FEC" w:rsidRPr="00981B9E" w:rsidRDefault="00363FEC" w:rsidP="00363FEC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981B9E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Meno a priezvisko, pozícia a stručný popis činnosti vy</w:t>
                  </w:r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konávanej</w:t>
                  </w:r>
                  <w:r w:rsidRPr="00981B9E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v rámci projektu</w:t>
                  </w:r>
                </w:p>
              </w:tc>
              <w:tc>
                <w:tcPr>
                  <w:tcW w:w="1417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</w:tcPr>
                <w:p w14:paraId="55BC5C87" w14:textId="5AC1C3DB" w:rsidR="00363FEC" w:rsidRPr="00981B9E" w:rsidRDefault="00363FEC" w:rsidP="00363FEC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981B9E">
                    <w:rPr>
                      <w:rFonts w:ascii="Century Gothic" w:hAnsi="Century Gothic"/>
                      <w:sz w:val="18"/>
                      <w:szCs w:val="18"/>
                    </w:rPr>
                    <w:t>Číslo aktivity</w:t>
                  </w:r>
                </w:p>
              </w:tc>
              <w:tc>
                <w:tcPr>
                  <w:tcW w:w="2268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</w:tcPr>
                <w:p w14:paraId="6434AD2F" w14:textId="664CE3AA" w:rsidR="00363FEC" w:rsidRPr="00981B9E" w:rsidRDefault="00363FEC" w:rsidP="00363FEC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981B9E">
                    <w:rPr>
                      <w:rFonts w:ascii="Century Gothic" w:hAnsi="Century Gothic"/>
                      <w:sz w:val="18"/>
                      <w:szCs w:val="18"/>
                    </w:rPr>
                    <w:t>Stanoven</w:t>
                  </w:r>
                  <w:r>
                    <w:rPr>
                      <w:rFonts w:ascii="Century Gothic" w:hAnsi="Century Gothic"/>
                      <w:sz w:val="18"/>
                      <w:szCs w:val="18"/>
                    </w:rPr>
                    <w:t>á</w:t>
                  </w:r>
                  <w:r w:rsidRPr="00981B9E">
                    <w:rPr>
                      <w:rFonts w:ascii="Century Gothic" w:hAnsi="Century Gothic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8"/>
                      <w:szCs w:val="18"/>
                    </w:rPr>
                    <w:t>jednotková cena</w:t>
                  </w:r>
                  <w:r w:rsidRPr="00981B9E">
                    <w:rPr>
                      <w:rFonts w:ascii="Century Gothic" w:hAnsi="Century Gothic"/>
                      <w:sz w:val="18"/>
                      <w:szCs w:val="18"/>
                    </w:rPr>
                    <w:t xml:space="preserve"> za hod./ rozsah práce ( počet hod.) v rámci projektu</w:t>
                  </w:r>
                </w:p>
              </w:tc>
              <w:tc>
                <w:tcPr>
                  <w:tcW w:w="2127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</w:tcPr>
                <w:p w14:paraId="53E4DE22" w14:textId="55F5FEB2" w:rsidR="00363FEC" w:rsidRPr="00981B9E" w:rsidRDefault="00363FEC" w:rsidP="00363FEC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  <w:r w:rsidRPr="00981B9E">
                    <w:rPr>
                      <w:rFonts w:ascii="Century Gothic" w:hAnsi="Century Gothic"/>
                      <w:sz w:val="18"/>
                      <w:szCs w:val="18"/>
                    </w:rPr>
                    <w:t>Celková suma</w:t>
                  </w:r>
                </w:p>
              </w:tc>
            </w:tr>
            <w:tr w:rsidR="00363FEC" w:rsidRPr="00B9288A" w14:paraId="6351745C" w14:textId="77777777" w:rsidTr="00363FEC">
              <w:tc>
                <w:tcPr>
                  <w:tcW w:w="3074" w:type="dxa"/>
                  <w:tcBorders>
                    <w:top w:val="thinThickSmallGap" w:sz="24" w:space="0" w:color="auto"/>
                  </w:tcBorders>
                </w:tcPr>
                <w:p w14:paraId="3810785C" w14:textId="23DBEF33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tcBorders>
                    <w:top w:val="thinThickSmallGap" w:sz="24" w:space="0" w:color="auto"/>
                  </w:tcBorders>
                </w:tcPr>
                <w:p w14:paraId="6AE64167" w14:textId="4132796F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thinThickSmallGap" w:sz="24" w:space="0" w:color="auto"/>
                  </w:tcBorders>
                </w:tcPr>
                <w:p w14:paraId="16E47684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  <w:tcBorders>
                    <w:top w:val="thinThickSmallGap" w:sz="24" w:space="0" w:color="auto"/>
                  </w:tcBorders>
                </w:tcPr>
                <w:p w14:paraId="55A36C89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363FEC" w:rsidRPr="00B9288A" w14:paraId="1C27DC7D" w14:textId="77777777" w:rsidTr="00363FEC">
              <w:tc>
                <w:tcPr>
                  <w:tcW w:w="3074" w:type="dxa"/>
                </w:tcPr>
                <w:p w14:paraId="46E9CE74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12A21A99" w14:textId="1157DC39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</w:tcPr>
                <w:p w14:paraId="79418B5F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14:paraId="628CB4D2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363FEC" w:rsidRPr="00B9288A" w14:paraId="6D5FD730" w14:textId="77777777" w:rsidTr="00363FEC">
              <w:tc>
                <w:tcPr>
                  <w:tcW w:w="3074" w:type="dxa"/>
                </w:tcPr>
                <w:p w14:paraId="2E392B68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6242FD03" w14:textId="3BDC76EA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</w:tcPr>
                <w:p w14:paraId="47443668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14:paraId="1EE81D0F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363FEC" w:rsidRPr="00B9288A" w14:paraId="5515908B" w14:textId="77777777" w:rsidTr="00363FEC">
              <w:tc>
                <w:tcPr>
                  <w:tcW w:w="3074" w:type="dxa"/>
                </w:tcPr>
                <w:p w14:paraId="0AD969D3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51BD8AFC" w14:textId="64FE04B6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</w:tcPr>
                <w:p w14:paraId="120D0FD0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14:paraId="1A245D21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363FEC" w:rsidRPr="00B9288A" w14:paraId="6A7AA514" w14:textId="77777777" w:rsidTr="00363FEC">
              <w:tc>
                <w:tcPr>
                  <w:tcW w:w="3074" w:type="dxa"/>
                </w:tcPr>
                <w:p w14:paraId="7E441AE3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15C87FF6" w14:textId="3E98A61B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</w:tcPr>
                <w:p w14:paraId="3A892273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14:paraId="39FB67F9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363FEC" w:rsidRPr="00B9288A" w14:paraId="14D00AF4" w14:textId="77777777" w:rsidTr="00363FEC">
              <w:tc>
                <w:tcPr>
                  <w:tcW w:w="3074" w:type="dxa"/>
                </w:tcPr>
                <w:p w14:paraId="37397B19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333432A4" w14:textId="24E8C40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</w:tcPr>
                <w:p w14:paraId="11F0C83A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14:paraId="5D3E09B3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363FEC" w:rsidRPr="00B9288A" w14:paraId="54E9644C" w14:textId="77777777" w:rsidTr="00363FEC">
              <w:tc>
                <w:tcPr>
                  <w:tcW w:w="3074" w:type="dxa"/>
                </w:tcPr>
                <w:p w14:paraId="59414678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38395A2D" w14:textId="0E2C8581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</w:tcPr>
                <w:p w14:paraId="78E06BC6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14:paraId="54938F41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363FEC" w:rsidRPr="00B9288A" w14:paraId="47901454" w14:textId="77777777" w:rsidTr="00363FEC">
              <w:tc>
                <w:tcPr>
                  <w:tcW w:w="3074" w:type="dxa"/>
                </w:tcPr>
                <w:p w14:paraId="5FAE2E05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38285A25" w14:textId="70D1832F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</w:tcPr>
                <w:p w14:paraId="35240879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14:paraId="4265E658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  <w:tr w:rsidR="00363FEC" w:rsidRPr="00B9288A" w14:paraId="485A9D98" w14:textId="77777777" w:rsidTr="00363FEC">
              <w:tc>
                <w:tcPr>
                  <w:tcW w:w="3074" w:type="dxa"/>
                </w:tcPr>
                <w:p w14:paraId="172EB926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65590A34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</w:tcPr>
                <w:p w14:paraId="23E96C7F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</w:tcPr>
                <w:p w14:paraId="4CF4046D" w14:textId="77777777" w:rsidR="00363FEC" w:rsidRPr="00981B9E" w:rsidRDefault="00363FEC" w:rsidP="00981B9E">
                  <w:pPr>
                    <w:jc w:val="center"/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</w:tc>
            </w:tr>
          </w:tbl>
          <w:p w14:paraId="6DFC84EC" w14:textId="11AA2BA4" w:rsidR="008C0117" w:rsidRPr="00981B9E" w:rsidRDefault="008C0117" w:rsidP="00A40E54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E0E4C" w:rsidRPr="00B9288A" w14:paraId="4D5554F7" w14:textId="77777777" w:rsidTr="000D0416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14599FD4" w14:textId="4396E45E" w:rsidR="00BE0E4C" w:rsidRPr="00981B9E" w:rsidRDefault="00FD795B" w:rsidP="00CE415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0D0416">
              <w:rPr>
                <w:rFonts w:ascii="Century Gothic" w:hAnsi="Century Gothic"/>
                <w:b/>
                <w:bCs/>
              </w:rPr>
              <w:t>1.</w:t>
            </w:r>
            <w:r w:rsidR="00CE415C" w:rsidRPr="000D0416">
              <w:rPr>
                <w:rFonts w:ascii="Century Gothic" w:hAnsi="Century Gothic"/>
                <w:b/>
                <w:bCs/>
              </w:rPr>
              <w:t>7</w:t>
            </w:r>
            <w:r w:rsidRPr="000D0416">
              <w:rPr>
                <w:rFonts w:ascii="Century Gothic" w:hAnsi="Century Gothic"/>
                <w:b/>
                <w:bCs/>
              </w:rPr>
              <w:t xml:space="preserve"> Plán diseminácie výsledkov v rámci projektu</w:t>
            </w:r>
          </w:p>
        </w:tc>
      </w:tr>
      <w:tr w:rsidR="00BE0E4C" w:rsidRPr="00B9288A" w14:paraId="692ADAB4" w14:textId="77777777" w:rsidTr="00F9577E">
        <w:trPr>
          <w:trHeight w:val="330"/>
        </w:trPr>
        <w:tc>
          <w:tcPr>
            <w:tcW w:w="9180" w:type="dxa"/>
          </w:tcPr>
          <w:p w14:paraId="30DA390C" w14:textId="77777777" w:rsidR="004F68CA" w:rsidRDefault="004F68CA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57F2D8F3" w14:textId="43480F8B" w:rsidR="00BE0E4C" w:rsidRPr="00981B9E" w:rsidRDefault="00FD795B" w:rsidP="00CB4795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v tejto časti popíše, akým spôsobom plánuj</w:t>
            </w:r>
            <w:r w:rsidR="00363FEC">
              <w:rPr>
                <w:rFonts w:ascii="Century Gothic" w:hAnsi="Century Gothic"/>
                <w:sz w:val="18"/>
                <w:szCs w:val="18"/>
              </w:rPr>
              <w:t>e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realizovať </w:t>
            </w:r>
            <w:r w:rsidR="002A49F1" w:rsidRPr="00981B9E">
              <w:rPr>
                <w:rFonts w:ascii="Century Gothic" w:hAnsi="Century Gothic"/>
                <w:sz w:val="18"/>
                <w:szCs w:val="18"/>
              </w:rPr>
              <w:t xml:space="preserve">disemináciu výsledkov </w:t>
            </w:r>
            <w:r w:rsidR="00363FEC">
              <w:rPr>
                <w:rFonts w:ascii="Century Gothic" w:hAnsi="Century Gothic"/>
                <w:sz w:val="18"/>
                <w:szCs w:val="18"/>
              </w:rPr>
              <w:t>projektu</w:t>
            </w:r>
            <w:r w:rsidR="002A49F1" w:rsidRPr="00981B9E">
              <w:rPr>
                <w:rFonts w:ascii="Century Gothic" w:hAnsi="Century Gothic"/>
                <w:sz w:val="18"/>
                <w:szCs w:val="18"/>
              </w:rPr>
              <w:t>,</w:t>
            </w:r>
            <w:r w:rsidR="009E186E">
              <w:rPr>
                <w:rFonts w:ascii="Century Gothic" w:hAnsi="Century Gothic"/>
                <w:sz w:val="18"/>
                <w:szCs w:val="18"/>
              </w:rPr>
              <w:t xml:space="preserve"> organizovanie podujatí na poskytovanie informácií o projekte</w:t>
            </w:r>
            <w:r w:rsidR="002A49F1" w:rsidRPr="00981B9E">
              <w:rPr>
                <w:rFonts w:ascii="Century Gothic" w:hAnsi="Century Gothic"/>
                <w:sz w:val="18"/>
                <w:szCs w:val="18"/>
              </w:rPr>
              <w:t xml:space="preserve"> vrátane popularizácie výsledkov </w:t>
            </w:r>
            <w:r w:rsidR="00363FEC">
              <w:rPr>
                <w:rFonts w:ascii="Century Gothic" w:hAnsi="Century Gothic"/>
                <w:sz w:val="18"/>
                <w:szCs w:val="18"/>
              </w:rPr>
              <w:t>projektu</w:t>
            </w:r>
            <w:r w:rsidR="009E186E">
              <w:rPr>
                <w:rFonts w:ascii="Century Gothic" w:hAnsi="Century Gothic"/>
                <w:sz w:val="18"/>
                <w:szCs w:val="18"/>
              </w:rPr>
              <w:t xml:space="preserve"> pre laickú verejnosť.</w:t>
            </w:r>
          </w:p>
          <w:p w14:paraId="1F53D704" w14:textId="49329250" w:rsidR="002A49F1" w:rsidRPr="00981B9E" w:rsidRDefault="002A49F1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423D271" w14:textId="6E74A8A8" w:rsidR="002A49F1" w:rsidRPr="00981B9E" w:rsidRDefault="002A49F1" w:rsidP="00CB4795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V tejto časti je</w:t>
            </w:r>
            <w:r w:rsidR="007B6B97">
              <w:rPr>
                <w:rFonts w:ascii="Century Gothic" w:hAnsi="Century Gothic"/>
                <w:sz w:val="18"/>
                <w:szCs w:val="18"/>
              </w:rPr>
              <w:t xml:space="preserve"> tiež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potrebné popísať, či a akým spôsobom budú dostupné výsledky </w:t>
            </w:r>
            <w:r w:rsidR="00363FEC">
              <w:rPr>
                <w:rFonts w:ascii="Century Gothic" w:hAnsi="Century Gothic"/>
                <w:sz w:val="18"/>
                <w:szCs w:val="18"/>
              </w:rPr>
              <w:t>projektu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v rámci predkladaného projektu v súlade s princípmi tzv. „</w:t>
            </w:r>
            <w:proofErr w:type="spellStart"/>
            <w:r w:rsidRPr="00981B9E">
              <w:rPr>
                <w:rFonts w:ascii="Century Gothic" w:hAnsi="Century Gothic"/>
                <w:sz w:val="18"/>
                <w:szCs w:val="18"/>
              </w:rPr>
              <w:t>open</w:t>
            </w:r>
            <w:proofErr w:type="spellEnd"/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Pr="00981B9E">
              <w:rPr>
                <w:rFonts w:ascii="Century Gothic" w:hAnsi="Century Gothic"/>
                <w:sz w:val="18"/>
                <w:szCs w:val="18"/>
              </w:rPr>
              <w:t>access</w:t>
            </w:r>
            <w:proofErr w:type="spellEnd"/>
            <w:r w:rsidRPr="00981B9E">
              <w:rPr>
                <w:rFonts w:ascii="Century Gothic" w:hAnsi="Century Gothic"/>
                <w:sz w:val="18"/>
                <w:szCs w:val="18"/>
              </w:rPr>
              <w:t xml:space="preserve">“ – pre viac informácií pozri: </w:t>
            </w:r>
            <w:hyperlink r:id="rId12" w:history="1">
              <w:r w:rsidRPr="00981B9E">
                <w:rPr>
                  <w:rStyle w:val="Hypertextovprepojenie"/>
                  <w:rFonts w:ascii="Century Gothic" w:hAnsi="Century Gothic"/>
                  <w:sz w:val="18"/>
                  <w:szCs w:val="18"/>
                </w:rPr>
                <w:t>http://ec.europa.eu/research/participants/data/ref/h2020/grants_manual/hi/oa_pilot/h2020-hi-oa-pilot-guide_en.pdf</w:t>
              </w:r>
            </w:hyperlink>
            <w:r w:rsidRPr="00981B9E">
              <w:rPr>
                <w:rFonts w:ascii="Century Gothic" w:hAnsi="Century Gothic"/>
                <w:sz w:val="18"/>
                <w:szCs w:val="18"/>
              </w:rPr>
              <w:t xml:space="preserve"> .</w:t>
            </w:r>
          </w:p>
          <w:p w14:paraId="753128D2" w14:textId="77777777" w:rsidR="00FD795B" w:rsidRPr="00981B9E" w:rsidRDefault="00FD795B" w:rsidP="00CB4795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C014E6F" w14:textId="6FCF186B" w:rsidR="00FD795B" w:rsidRPr="00981B9E" w:rsidRDefault="00FD795B" w:rsidP="00CB4795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Maximálny rozsah textu</w:t>
            </w:r>
            <w:r w:rsidR="004F68CA">
              <w:rPr>
                <w:rFonts w:ascii="Century Gothic" w:hAnsi="Century Gothic"/>
                <w:sz w:val="18"/>
                <w:szCs w:val="18"/>
              </w:rPr>
              <w:t xml:space="preserve"> v tejto časti je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2 A4.</w:t>
            </w:r>
          </w:p>
        </w:tc>
      </w:tr>
    </w:tbl>
    <w:p w14:paraId="54EBA8FD" w14:textId="77777777" w:rsidR="007B6B97" w:rsidRPr="00981B9E" w:rsidRDefault="007B6B97">
      <w:pPr>
        <w:jc w:val="left"/>
        <w:rPr>
          <w:rFonts w:ascii="Century Gothic" w:hAnsi="Century Gothic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180"/>
      </w:tblGrid>
      <w:tr w:rsidR="00F0535C" w:rsidRPr="00B9288A" w14:paraId="5FDBDAE7" w14:textId="77777777" w:rsidTr="000D0416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257DA2D0" w14:textId="7F550919" w:rsidR="00B9288A" w:rsidRPr="007B6B97" w:rsidRDefault="0032125A" w:rsidP="002C4FAF">
            <w:pPr>
              <w:jc w:val="center"/>
              <w:rPr>
                <w:rFonts w:ascii="Century Gothic" w:hAnsi="Century Gothic"/>
                <w:b/>
                <w:bCs/>
                <w:i/>
                <w:color w:val="FFFFFF" w:themeColor="background1"/>
                <w:sz w:val="20"/>
                <w:szCs w:val="20"/>
              </w:rPr>
            </w:pPr>
            <w:r w:rsidRPr="000D0416">
              <w:rPr>
                <w:rFonts w:ascii="Century Gothic" w:hAnsi="Century Gothic"/>
                <w:b/>
                <w:bCs/>
                <w:shd w:val="clear" w:color="auto" w:fill="A6A6A6" w:themeFill="background1" w:themeFillShade="A6"/>
              </w:rPr>
              <w:t>2</w:t>
            </w:r>
            <w:r w:rsidR="00F0535C" w:rsidRPr="000D0416">
              <w:rPr>
                <w:rFonts w:ascii="Century Gothic" w:hAnsi="Century Gothic"/>
                <w:b/>
                <w:bCs/>
                <w:shd w:val="clear" w:color="auto" w:fill="A6A6A6" w:themeFill="background1" w:themeFillShade="A6"/>
              </w:rPr>
              <w:t>. Plán rozvoja infraštruktúry žiadateľa</w:t>
            </w:r>
            <w:r w:rsidR="00116E44" w:rsidRPr="000D0416">
              <w:rPr>
                <w:rFonts w:ascii="Century Gothic" w:hAnsi="Century Gothic"/>
                <w:b/>
                <w:bCs/>
                <w:shd w:val="clear" w:color="auto" w:fill="A6A6A6" w:themeFill="background1" w:themeFillShade="A6"/>
              </w:rPr>
              <w:t xml:space="preserve"> </w:t>
            </w:r>
            <w:r w:rsidR="00CB306F" w:rsidRPr="000D0416">
              <w:rPr>
                <w:rFonts w:ascii="Century Gothic" w:hAnsi="Century Gothic"/>
                <w:b/>
                <w:bCs/>
                <w:shd w:val="clear" w:color="auto" w:fill="A6A6A6" w:themeFill="background1" w:themeFillShade="A6"/>
              </w:rPr>
              <w:t>v oblastiach špecializácie RIS3 SK</w:t>
            </w:r>
            <w:r w:rsidR="00051480" w:rsidRPr="000D0416">
              <w:rPr>
                <w:rFonts w:ascii="Century Gothic" w:hAnsi="Century Gothic"/>
                <w:b/>
                <w:bCs/>
                <w:shd w:val="clear" w:color="auto" w:fill="A6A6A6" w:themeFill="background1" w:themeFillShade="A6"/>
              </w:rPr>
              <w:t xml:space="preserve"> </w:t>
            </w:r>
            <w:r w:rsidR="00116E44" w:rsidRPr="000D0416">
              <w:rPr>
                <w:rFonts w:ascii="Century Gothic" w:hAnsi="Century Gothic"/>
                <w:b/>
                <w:bCs/>
                <w:shd w:val="clear" w:color="auto" w:fill="A6A6A6" w:themeFill="background1" w:themeFillShade="A6"/>
              </w:rPr>
              <w:t xml:space="preserve">a/alebo zvýšenie výkonnosti </w:t>
            </w:r>
            <w:r w:rsidR="00A1334C" w:rsidRPr="000D0416">
              <w:rPr>
                <w:rFonts w:ascii="Century Gothic" w:hAnsi="Century Gothic"/>
                <w:b/>
                <w:bCs/>
                <w:shd w:val="clear" w:color="auto" w:fill="A6A6A6" w:themeFill="background1" w:themeFillShade="A6"/>
              </w:rPr>
              <w:t>informačného systému výskumu a vývoja - prístupov do databáz pre potreby výskumných inštitúcií</w:t>
            </w:r>
          </w:p>
        </w:tc>
      </w:tr>
      <w:tr w:rsidR="00F0535C" w:rsidRPr="00B9288A" w14:paraId="45BE2E4E" w14:textId="77777777" w:rsidTr="000D0416">
        <w:trPr>
          <w:trHeight w:val="330"/>
        </w:trPr>
        <w:tc>
          <w:tcPr>
            <w:tcW w:w="9180" w:type="dxa"/>
            <w:shd w:val="clear" w:color="auto" w:fill="D9D9D9" w:themeFill="background1" w:themeFillShade="D9"/>
          </w:tcPr>
          <w:p w14:paraId="1069CBDA" w14:textId="07AFCDAC" w:rsidR="00F0535C" w:rsidRPr="00981B9E" w:rsidRDefault="00CE415C" w:rsidP="007B6B97">
            <w:pPr>
              <w:tabs>
                <w:tab w:val="left" w:pos="5898"/>
              </w:tabs>
              <w:jc w:val="center"/>
              <w:rPr>
                <w:rFonts w:ascii="Century Gothic" w:hAnsi="Century Gothic"/>
                <w:b/>
                <w:color w:val="FFFFFF" w:themeColor="background1"/>
              </w:rPr>
            </w:pPr>
            <w:r w:rsidRPr="000D0416">
              <w:rPr>
                <w:rFonts w:ascii="Century Gothic" w:hAnsi="Century Gothic"/>
                <w:b/>
                <w:sz w:val="22"/>
              </w:rPr>
              <w:lastRenderedPageBreak/>
              <w:t>2</w:t>
            </w:r>
            <w:r w:rsidR="00F0535C" w:rsidRPr="000D0416">
              <w:rPr>
                <w:rFonts w:ascii="Century Gothic" w:hAnsi="Century Gothic"/>
                <w:b/>
                <w:sz w:val="22"/>
              </w:rPr>
              <w:t xml:space="preserve">.1 Stručný popis aktuálneho stavu súvisiacej </w:t>
            </w:r>
            <w:r w:rsidR="007B6B97" w:rsidRPr="000D0416">
              <w:rPr>
                <w:rFonts w:ascii="Century Gothic" w:hAnsi="Century Gothic"/>
                <w:b/>
                <w:sz w:val="22"/>
              </w:rPr>
              <w:t>technick</w:t>
            </w:r>
            <w:r w:rsidR="00F0535C" w:rsidRPr="000D0416">
              <w:rPr>
                <w:rFonts w:ascii="Century Gothic" w:hAnsi="Century Gothic"/>
                <w:b/>
                <w:sz w:val="22"/>
              </w:rPr>
              <w:t xml:space="preserve">ej infraštruktúry </w:t>
            </w:r>
            <w:r w:rsidR="00CB306F" w:rsidRPr="000D0416">
              <w:rPr>
                <w:rFonts w:ascii="Century Gothic" w:hAnsi="Century Gothic"/>
                <w:b/>
                <w:sz w:val="22"/>
              </w:rPr>
              <w:t xml:space="preserve">relevantnej pre </w:t>
            </w:r>
            <w:r w:rsidR="007B6B97" w:rsidRPr="000D0416">
              <w:rPr>
                <w:rFonts w:ascii="Century Gothic" w:hAnsi="Century Gothic"/>
                <w:b/>
                <w:sz w:val="22"/>
              </w:rPr>
              <w:t>národný projekt</w:t>
            </w:r>
          </w:p>
        </w:tc>
      </w:tr>
      <w:tr w:rsidR="00F0535C" w:rsidRPr="00B9288A" w14:paraId="78FFD4B6" w14:textId="77777777" w:rsidTr="00CE415C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14:paraId="0549C17E" w14:textId="77777777" w:rsidR="004F68CA" w:rsidRDefault="004F68CA" w:rsidP="00F0535C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C034473" w14:textId="651E3432" w:rsidR="00F0535C" w:rsidRPr="00981B9E" w:rsidRDefault="00F0535C" w:rsidP="00F0535C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popíše </w:t>
            </w:r>
            <w:r w:rsidRPr="00981B9E">
              <w:rPr>
                <w:rFonts w:ascii="Century Gothic" w:hAnsi="Century Gothic"/>
                <w:b/>
                <w:sz w:val="18"/>
                <w:szCs w:val="18"/>
              </w:rPr>
              <w:t xml:space="preserve">stručne stav </w:t>
            </w:r>
            <w:r w:rsidR="007B6B97">
              <w:rPr>
                <w:rFonts w:ascii="Century Gothic" w:hAnsi="Century Gothic"/>
                <w:b/>
                <w:sz w:val="18"/>
                <w:szCs w:val="18"/>
              </w:rPr>
              <w:t>súvisiacej technickej</w:t>
            </w:r>
            <w:r w:rsidRPr="00981B9E">
              <w:rPr>
                <w:rFonts w:ascii="Century Gothic" w:hAnsi="Century Gothic"/>
                <w:b/>
                <w:sz w:val="18"/>
                <w:szCs w:val="18"/>
              </w:rPr>
              <w:t xml:space="preserve"> infraštruktúry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relevantnej pre </w:t>
            </w:r>
            <w:r w:rsidR="00CE415C">
              <w:rPr>
                <w:rFonts w:ascii="Century Gothic" w:hAnsi="Century Gothic"/>
                <w:sz w:val="18"/>
                <w:szCs w:val="18"/>
              </w:rPr>
              <w:t>národný projekt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v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> 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>oblastiach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>výskumn</w:t>
            </w:r>
            <w:r w:rsidR="004F68CA">
              <w:rPr>
                <w:rFonts w:ascii="Century Gothic" w:hAnsi="Century Gothic"/>
                <w:sz w:val="18"/>
                <w:szCs w:val="18"/>
              </w:rPr>
              <w:t>ej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špecializáci</w:t>
            </w:r>
            <w:r w:rsidR="004F68CA">
              <w:rPr>
                <w:rFonts w:ascii="Century Gothic" w:hAnsi="Century Gothic"/>
                <w:sz w:val="18"/>
                <w:szCs w:val="18"/>
              </w:rPr>
              <w:t>e</w:t>
            </w:r>
            <w:r w:rsidR="00CB306F" w:rsidRPr="00981B9E">
              <w:rPr>
                <w:rFonts w:ascii="Century Gothic" w:hAnsi="Century Gothic"/>
                <w:sz w:val="18"/>
                <w:szCs w:val="18"/>
              </w:rPr>
              <w:t xml:space="preserve"> RIS3 SK</w:t>
            </w:r>
            <w:r w:rsidR="00116E44">
              <w:rPr>
                <w:rFonts w:ascii="Century Gothic" w:hAnsi="Century Gothic"/>
                <w:sz w:val="18"/>
                <w:szCs w:val="18"/>
              </w:rPr>
              <w:t xml:space="preserve"> a/</w:t>
            </w:r>
            <w:r w:rsidR="00116E44" w:rsidRPr="00A62F46">
              <w:rPr>
                <w:rFonts w:ascii="Century Gothic" w:hAnsi="Century Gothic"/>
                <w:sz w:val="18"/>
                <w:szCs w:val="18"/>
              </w:rPr>
              <w:t xml:space="preserve">alebo zvýšenie výkonnosti </w:t>
            </w:r>
            <w:r w:rsidR="002C4FAF" w:rsidRPr="000D0416">
              <w:rPr>
                <w:rFonts w:ascii="Century Gothic" w:hAnsi="Century Gothic"/>
                <w:sz w:val="18"/>
                <w:szCs w:val="18"/>
              </w:rPr>
              <w:t>informačného systému výskumu a vývoja - prístupov do databáz pre potreby výskumných inštitúcií</w:t>
            </w:r>
            <w:r w:rsidRPr="00981B9E">
              <w:rPr>
                <w:rFonts w:ascii="Century Gothic" w:hAnsi="Century Gothic"/>
                <w:sz w:val="18"/>
                <w:szCs w:val="18"/>
              </w:rPr>
              <w:t>, vrátane uvedenia informácie o objeme investovaných zdrojov do jej obnovy a modernizácie v programovom období 2007 – 2013</w:t>
            </w:r>
            <w:r w:rsidR="00CE415C"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79758009" w14:textId="77777777" w:rsidR="00F0535C" w:rsidRPr="00981B9E" w:rsidRDefault="00F0535C" w:rsidP="00F0535C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748A572" w14:textId="5F1190BB" w:rsidR="00F0535C" w:rsidRPr="00981B9E" w:rsidRDefault="004F68CA" w:rsidP="00117D0F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Maximálny rozsah textu v tejto časti</w:t>
            </w:r>
            <w:r w:rsidR="00F0535C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je </w:t>
            </w:r>
            <w:r w:rsidR="00117D0F">
              <w:rPr>
                <w:rFonts w:ascii="Century Gothic" w:hAnsi="Century Gothic"/>
                <w:sz w:val="18"/>
                <w:szCs w:val="18"/>
              </w:rPr>
              <w:t>2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F0535C" w:rsidRPr="00981B9E">
              <w:rPr>
                <w:rFonts w:ascii="Century Gothic" w:hAnsi="Century Gothic"/>
                <w:sz w:val="18"/>
                <w:szCs w:val="18"/>
              </w:rPr>
              <w:t xml:space="preserve">A4. </w:t>
            </w:r>
          </w:p>
        </w:tc>
      </w:tr>
      <w:tr w:rsidR="00F0535C" w:rsidRPr="00B9288A" w14:paraId="7E6EE9BE" w14:textId="77777777" w:rsidTr="000D0416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9904334" w14:textId="12CE0B92" w:rsidR="00F0535C" w:rsidRPr="00981B9E" w:rsidRDefault="0032125A" w:rsidP="00117D0F">
            <w:pPr>
              <w:tabs>
                <w:tab w:val="left" w:pos="5898"/>
              </w:tabs>
              <w:jc w:val="center"/>
              <w:rPr>
                <w:rFonts w:ascii="Century Gothic" w:hAnsi="Century Gothic"/>
                <w:b/>
                <w:bCs/>
                <w:color w:val="FFFFFF" w:themeColor="background1"/>
              </w:rPr>
            </w:pPr>
            <w:r w:rsidRPr="000D0416">
              <w:rPr>
                <w:rFonts w:ascii="Century Gothic" w:hAnsi="Century Gothic"/>
                <w:b/>
                <w:sz w:val="22"/>
              </w:rPr>
              <w:t>2</w:t>
            </w:r>
            <w:r w:rsidR="00F0535C" w:rsidRPr="000D0416">
              <w:rPr>
                <w:rFonts w:ascii="Century Gothic" w:hAnsi="Century Gothic"/>
                <w:b/>
                <w:sz w:val="22"/>
              </w:rPr>
              <w:t>.</w:t>
            </w:r>
            <w:r w:rsidR="00CB306F" w:rsidRPr="000D0416">
              <w:rPr>
                <w:rFonts w:ascii="Century Gothic" w:hAnsi="Century Gothic"/>
                <w:b/>
                <w:sz w:val="22"/>
              </w:rPr>
              <w:t>2</w:t>
            </w:r>
            <w:r w:rsidR="00F0535C" w:rsidRPr="000D0416">
              <w:rPr>
                <w:rFonts w:ascii="Century Gothic" w:hAnsi="Century Gothic"/>
                <w:b/>
                <w:sz w:val="22"/>
              </w:rPr>
              <w:t xml:space="preserve"> </w:t>
            </w:r>
            <w:r w:rsidR="00CB306F" w:rsidRPr="000D0416">
              <w:rPr>
                <w:rFonts w:ascii="Century Gothic" w:hAnsi="Century Gothic"/>
                <w:b/>
                <w:sz w:val="22"/>
              </w:rPr>
              <w:t xml:space="preserve">Popis potrieb v oblasti modernizácie infraštruktúry pre obdobie 2016 </w:t>
            </w:r>
            <w:r w:rsidR="00AF2FE7" w:rsidRPr="000D0416">
              <w:rPr>
                <w:rFonts w:ascii="Century Gothic" w:hAnsi="Century Gothic"/>
                <w:b/>
                <w:sz w:val="22"/>
              </w:rPr>
              <w:t>–</w:t>
            </w:r>
            <w:r w:rsidR="00CB306F" w:rsidRPr="000D0416">
              <w:rPr>
                <w:rFonts w:ascii="Century Gothic" w:hAnsi="Century Gothic"/>
                <w:b/>
                <w:sz w:val="22"/>
              </w:rPr>
              <w:t xml:space="preserve"> 202</w:t>
            </w:r>
            <w:r w:rsidR="00117D0F" w:rsidRPr="000D0416">
              <w:rPr>
                <w:rFonts w:ascii="Century Gothic" w:hAnsi="Century Gothic"/>
                <w:b/>
                <w:sz w:val="22"/>
              </w:rPr>
              <w:t>3</w:t>
            </w:r>
            <w:r w:rsidR="00AF2FE7" w:rsidRPr="000D0416">
              <w:rPr>
                <w:rFonts w:ascii="Century Gothic" w:hAnsi="Century Gothic"/>
                <w:b/>
                <w:sz w:val="22"/>
              </w:rPr>
              <w:t>, vrátané ďalších rozpočtových výdavkov projektu</w:t>
            </w:r>
          </w:p>
        </w:tc>
      </w:tr>
      <w:tr w:rsidR="00F0535C" w:rsidRPr="00B9288A" w14:paraId="0D355F48" w14:textId="77777777" w:rsidTr="00981B9E">
        <w:trPr>
          <w:trHeight w:val="330"/>
        </w:trPr>
        <w:tc>
          <w:tcPr>
            <w:tcW w:w="9180" w:type="dxa"/>
            <w:tcBorders>
              <w:bottom w:val="single" w:sz="4" w:space="0" w:color="auto"/>
            </w:tcBorders>
            <w:hideMark/>
          </w:tcPr>
          <w:p w14:paraId="062EEA33" w14:textId="77777777" w:rsidR="00594E4E" w:rsidRDefault="00594E4E" w:rsidP="001E224F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00A25A6" w14:textId="30AE3099" w:rsidR="00F0535C" w:rsidRPr="00981B9E" w:rsidRDefault="00CB306F" w:rsidP="001E224F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identifikuje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svoje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strategické potreby v oblasti modernizácie infraštruktúry relevantnej pre oblasti</w:t>
            </w:r>
            <w:r w:rsidR="00E4350C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špecializácie RIS3 SK</w:t>
            </w:r>
            <w:r w:rsidR="00051480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116E44">
              <w:rPr>
                <w:rFonts w:ascii="Century Gothic" w:hAnsi="Century Gothic"/>
                <w:sz w:val="18"/>
                <w:szCs w:val="18"/>
              </w:rPr>
              <w:t>a/</w:t>
            </w:r>
            <w:r w:rsidR="00116E44" w:rsidRPr="00A62F46">
              <w:rPr>
                <w:rFonts w:ascii="Century Gothic" w:hAnsi="Century Gothic"/>
                <w:sz w:val="18"/>
                <w:szCs w:val="18"/>
              </w:rPr>
              <w:t xml:space="preserve">alebo </w:t>
            </w:r>
            <w:r w:rsidR="002C4FAF" w:rsidRPr="000D0416">
              <w:rPr>
                <w:rFonts w:ascii="Century Gothic" w:hAnsi="Century Gothic"/>
                <w:sz w:val="18"/>
                <w:szCs w:val="18"/>
              </w:rPr>
              <w:t xml:space="preserve">zvýšenie výkonnosti informačného </w:t>
            </w:r>
            <w:r w:rsidR="002C4FAF" w:rsidRPr="005A65C4">
              <w:rPr>
                <w:rFonts w:ascii="Century Gothic" w:hAnsi="Century Gothic"/>
                <w:sz w:val="18"/>
                <w:szCs w:val="18"/>
              </w:rPr>
              <w:t>systému výskumu a vývoja - prístupov do databáz pre potreby výskumných inštitúcií</w:t>
            </w:r>
            <w:r w:rsidR="002C4FAF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na obdobie rokov 2016 – 2023. V tejto časti je potrebné popísať potreby z obsahového hľadiska – t.j. v akých oblastiach bude potrebná modernizácia, vrátane odhadovaného roku jej potrebnej realizácie a vrátane odhadovaných nákladov</w:t>
            </w:r>
            <w:r w:rsidR="00CD67C3" w:rsidRPr="00981B9E">
              <w:rPr>
                <w:rFonts w:ascii="Century Gothic" w:hAnsi="Century Gothic"/>
                <w:sz w:val="18"/>
                <w:szCs w:val="18"/>
              </w:rPr>
              <w:t xml:space="preserve"> v rámci predkladaného projektu</w:t>
            </w:r>
            <w:r w:rsidRPr="00981B9E">
              <w:rPr>
                <w:rFonts w:ascii="Century Gothic" w:hAnsi="Century Gothic"/>
                <w:sz w:val="18"/>
                <w:szCs w:val="18"/>
              </w:rPr>
              <w:t>.</w:t>
            </w:r>
            <w:r w:rsidR="00826010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3575EC40" w14:textId="77777777" w:rsidR="00AF2FE7" w:rsidRPr="00981B9E" w:rsidRDefault="00AF2FE7" w:rsidP="001E224F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F2B1F56" w14:textId="3ECE5FAB" w:rsidR="00826010" w:rsidRDefault="00826010" w:rsidP="001E224F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Je potrebné popísať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 xml:space="preserve"> a zdôvodniť výdavky (stavebné práce,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>v</w:t>
            </w:r>
            <w:r w:rsidRPr="00981B9E">
              <w:rPr>
                <w:rFonts w:ascii="Century Gothic" w:hAnsi="Century Gothic"/>
                <w:sz w:val="18"/>
                <w:szCs w:val="18"/>
              </w:rPr>
              <w:t>ýskumnú infraštruktúru,</w:t>
            </w:r>
            <w:r w:rsidR="00B556F1" w:rsidRPr="00981B9E">
              <w:rPr>
                <w:rFonts w:ascii="Century Gothic" w:hAnsi="Century Gothic"/>
                <w:sz w:val="18"/>
                <w:szCs w:val="18"/>
              </w:rPr>
              <w:t xml:space="preserve"> taktiež ďalšie výdavky </w:t>
            </w:r>
            <w:r w:rsidR="00AF2FE7" w:rsidRPr="00981B9E">
              <w:rPr>
                <w:rFonts w:ascii="Century Gothic" w:hAnsi="Century Gothic"/>
                <w:sz w:val="18"/>
                <w:szCs w:val="18"/>
              </w:rPr>
              <w:t xml:space="preserve">- </w:t>
            </w:r>
            <w:r w:rsidR="00B556F1" w:rsidRPr="00981B9E">
              <w:rPr>
                <w:rFonts w:ascii="Century Gothic" w:hAnsi="Century Gothic"/>
                <w:sz w:val="18"/>
                <w:szCs w:val="18"/>
              </w:rPr>
              <w:t>expertízy, posudky, spotrebný materiál</w:t>
            </w:r>
            <w:r w:rsidR="003A7EF8" w:rsidRPr="00981B9E">
              <w:rPr>
                <w:rFonts w:ascii="Century Gothic" w:hAnsi="Century Gothic"/>
                <w:sz w:val="18"/>
                <w:szCs w:val="18"/>
              </w:rPr>
              <w:t>, iné služby</w:t>
            </w:r>
            <w:r w:rsidR="00117D0F"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31301991" w14:textId="77777777" w:rsidR="007C2634" w:rsidRDefault="007C2634" w:rsidP="001E224F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D51A087" w14:textId="43F0CABF" w:rsidR="007C2634" w:rsidRPr="00981B9E" w:rsidRDefault="007C2634" w:rsidP="001E224F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981B9E">
              <w:rPr>
                <w:rFonts w:ascii="Century Gothic" w:hAnsi="Century Gothic"/>
                <w:b/>
                <w:sz w:val="18"/>
                <w:szCs w:val="18"/>
              </w:rPr>
              <w:t>Komplexný súpis všetkých výdavkov uvedie žiadateľ v prílohe č. 1 tohto dokumentu.</w:t>
            </w:r>
          </w:p>
          <w:p w14:paraId="4308DA22" w14:textId="77777777" w:rsidR="0074026F" w:rsidRPr="00981B9E" w:rsidRDefault="0074026F" w:rsidP="001E224F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7D76473" w14:textId="258B1A0D" w:rsidR="00CB306F" w:rsidRPr="00981B9E" w:rsidRDefault="00606F40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Text je potrebné zoradiť chronologicky podľa toho, kedy bude potrebné realizovať </w:t>
            </w:r>
            <w:r w:rsidR="0074026F" w:rsidRPr="00981B9E">
              <w:rPr>
                <w:rFonts w:ascii="Century Gothic" w:hAnsi="Century Gothic"/>
                <w:sz w:val="18"/>
                <w:szCs w:val="18"/>
              </w:rPr>
              <w:t xml:space="preserve">rozpočtový výdavok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– od roku 2016 do roku 2023. </w:t>
            </w:r>
          </w:p>
        </w:tc>
      </w:tr>
    </w:tbl>
    <w:p w14:paraId="50735396" w14:textId="77777777" w:rsidR="007E569A" w:rsidRDefault="007E569A">
      <w:pPr>
        <w:rPr>
          <w:rFonts w:ascii="Century Gothic" w:hAnsi="Century Gothic"/>
          <w:color w:val="FFFFFF" w:themeColor="background1"/>
        </w:rPr>
      </w:pPr>
    </w:p>
    <w:p w14:paraId="712609B6" w14:textId="64732E9A" w:rsidR="00117D0F" w:rsidRDefault="00117D0F"/>
    <w:tbl>
      <w:tblPr>
        <w:tblStyle w:val="Mriekatabuky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4493"/>
        <w:gridCol w:w="2278"/>
        <w:gridCol w:w="2409"/>
      </w:tblGrid>
      <w:tr w:rsidR="007E569A" w:rsidRPr="00B9288A" w14:paraId="7DB31DEE" w14:textId="77777777" w:rsidTr="000D0416">
        <w:trPr>
          <w:trHeight w:val="416"/>
        </w:trPr>
        <w:tc>
          <w:tcPr>
            <w:tcW w:w="9180" w:type="dxa"/>
            <w:gridSpan w:val="3"/>
            <w:shd w:val="clear" w:color="auto" w:fill="A6A6A6" w:themeFill="background1" w:themeFillShade="A6"/>
          </w:tcPr>
          <w:p w14:paraId="5C211F1A" w14:textId="33A2C9B8" w:rsidR="007E569A" w:rsidRPr="007E569A" w:rsidRDefault="007E569A" w:rsidP="00CE415C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  <w:shd w:val="clear" w:color="auto" w:fill="A6A6A6" w:themeFill="background1" w:themeFillShade="A6"/>
              </w:rPr>
              <w:t>3</w:t>
            </w:r>
            <w:r w:rsidRPr="00861C06">
              <w:rPr>
                <w:rFonts w:ascii="Century Gothic" w:hAnsi="Century Gothic"/>
                <w:b/>
                <w:bCs/>
                <w:shd w:val="clear" w:color="auto" w:fill="A6A6A6" w:themeFill="background1" w:themeFillShade="A6"/>
              </w:rPr>
              <w:t xml:space="preserve">. </w:t>
            </w:r>
            <w:r w:rsidRPr="00CB2A7C">
              <w:rPr>
                <w:rFonts w:ascii="Century Gothic" w:hAnsi="Century Gothic"/>
                <w:b/>
                <w:bCs/>
                <w:color w:val="000000" w:themeColor="text1"/>
              </w:rPr>
              <w:t>Podrobný popis odborných/výskumných a/alebo vývojových aktivít</w:t>
            </w:r>
          </w:p>
        </w:tc>
      </w:tr>
      <w:tr w:rsidR="00CE415C" w:rsidRPr="00B9288A" w14:paraId="2F3789C1" w14:textId="77777777" w:rsidTr="000D0416">
        <w:trPr>
          <w:trHeight w:val="618"/>
        </w:trPr>
        <w:tc>
          <w:tcPr>
            <w:tcW w:w="9180" w:type="dxa"/>
            <w:gridSpan w:val="3"/>
            <w:shd w:val="clear" w:color="auto" w:fill="D9D9D9" w:themeFill="background1" w:themeFillShade="D9"/>
          </w:tcPr>
          <w:p w14:paraId="0548F519" w14:textId="133F35F5" w:rsidR="00CE415C" w:rsidRPr="000D0416" w:rsidRDefault="00CE415C" w:rsidP="00CE415C">
            <w:pPr>
              <w:rPr>
                <w:rFonts w:ascii="Century Gothic" w:hAnsi="Century Gothic"/>
                <w:b/>
                <w:bCs/>
              </w:rPr>
            </w:pPr>
            <w:r w:rsidRPr="000D0416">
              <w:rPr>
                <w:rFonts w:ascii="Century Gothic" w:hAnsi="Century Gothic"/>
                <w:b/>
                <w:bCs/>
              </w:rPr>
              <w:t xml:space="preserve">Celková dĺžka realizácie aktivít projektu: </w:t>
            </w:r>
          </w:p>
          <w:p w14:paraId="2B532177" w14:textId="5AEF7880" w:rsidR="00CE415C" w:rsidRPr="00981B9E" w:rsidRDefault="00CE415C" w:rsidP="00CE415C">
            <w:pPr>
              <w:rPr>
                <w:rFonts w:ascii="Century Gothic" w:hAnsi="Century Gothic"/>
                <w:b/>
                <w:bCs/>
                <w:color w:val="FFFFFF" w:themeColor="background1"/>
                <w:sz w:val="18"/>
                <w:szCs w:val="18"/>
              </w:rPr>
            </w:pPr>
            <w:r w:rsidRPr="000D0416">
              <w:rPr>
                <w:rFonts w:ascii="Century Gothic" w:hAnsi="Century Gothic"/>
                <w:sz w:val="18"/>
                <w:szCs w:val="18"/>
              </w:rPr>
              <w:t>(v rokoch od 2016 do maximálne 2023)</w:t>
            </w:r>
          </w:p>
        </w:tc>
      </w:tr>
      <w:tr w:rsidR="00B87F1E" w:rsidRPr="00B9288A" w14:paraId="3B432EAB" w14:textId="77777777" w:rsidTr="000D0416">
        <w:trPr>
          <w:trHeight w:val="618"/>
        </w:trPr>
        <w:tc>
          <w:tcPr>
            <w:tcW w:w="4493" w:type="dxa"/>
            <w:shd w:val="clear" w:color="auto" w:fill="D9D9D9" w:themeFill="background1" w:themeFillShade="D9"/>
            <w:hideMark/>
          </w:tcPr>
          <w:p w14:paraId="27A82D69" w14:textId="065AE13B" w:rsidR="00B87F1E" w:rsidRPr="000D0416" w:rsidRDefault="00B87F1E" w:rsidP="009053A9">
            <w:pPr>
              <w:pStyle w:val="Textkomentra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0D0416">
              <w:rPr>
                <w:rFonts w:ascii="Century Gothic" w:hAnsi="Century Gothic"/>
                <w:b/>
                <w:bCs/>
                <w:sz w:val="18"/>
                <w:szCs w:val="18"/>
              </w:rPr>
              <w:t>Hlavné aktivity projektu (ich obsah musí byť v súlade s oblasťami výskumnej špecializácie RIS3 SK</w:t>
            </w:r>
            <w:r w:rsidR="00212B67" w:rsidRPr="000D0416">
              <w:rPr>
                <w:rFonts w:ascii="Century Gothic" w:hAnsi="Century Gothic"/>
                <w:b/>
                <w:bCs/>
                <w:sz w:val="18"/>
                <w:szCs w:val="18"/>
              </w:rPr>
              <w:t>)</w:t>
            </w:r>
            <w:r w:rsidRPr="000D041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r w:rsidR="00212B67" w:rsidRPr="000D041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prispievajúce k </w:t>
            </w:r>
            <w:r w:rsidRPr="000D0416">
              <w:rPr>
                <w:rFonts w:ascii="Century Gothic" w:hAnsi="Century Gothic"/>
                <w:b/>
                <w:bCs/>
                <w:sz w:val="18"/>
                <w:szCs w:val="18"/>
              </w:rPr>
              <w:t>zvýšeni</w:t>
            </w:r>
            <w:r w:rsidR="00212B67" w:rsidRPr="000D0416">
              <w:rPr>
                <w:rFonts w:ascii="Century Gothic" w:hAnsi="Century Gothic"/>
                <w:b/>
                <w:bCs/>
                <w:sz w:val="18"/>
                <w:szCs w:val="18"/>
              </w:rPr>
              <w:t>u</w:t>
            </w:r>
            <w:r w:rsidRPr="000D041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výkonnosti </w:t>
            </w:r>
            <w:r w:rsidR="007E569A" w:rsidRPr="007E569A">
              <w:t xml:space="preserve"> </w:t>
            </w:r>
            <w:r w:rsidR="007E569A" w:rsidRPr="000D0416">
              <w:rPr>
                <w:rFonts w:ascii="Century Gothic" w:hAnsi="Century Gothic"/>
                <w:b/>
                <w:bCs/>
                <w:sz w:val="18"/>
                <w:szCs w:val="18"/>
              </w:rPr>
              <w:t>informačného systému výskumu a vývoja - prístupov do databáz pre potreby výskumných inštitúcií</w:t>
            </w:r>
            <w:r w:rsidR="007E569A" w:rsidRPr="000D0416" w:rsidDel="007E569A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r w:rsidRPr="000D0416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a v súlade s časťou 9 ŽoNFP.</w:t>
            </w:r>
          </w:p>
        </w:tc>
        <w:tc>
          <w:tcPr>
            <w:tcW w:w="2278" w:type="dxa"/>
            <w:shd w:val="clear" w:color="auto" w:fill="D9D9D9" w:themeFill="background1" w:themeFillShade="D9"/>
            <w:hideMark/>
          </w:tcPr>
          <w:p w14:paraId="0D1D4317" w14:textId="3049ADBC" w:rsidR="00B87F1E" w:rsidRPr="000D0416" w:rsidRDefault="00B87F1E" w:rsidP="000D0416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0D0416">
              <w:rPr>
                <w:rFonts w:ascii="Century Gothic" w:hAnsi="Century Gothic"/>
                <w:b/>
                <w:bCs/>
                <w:sz w:val="18"/>
                <w:szCs w:val="18"/>
              </w:rPr>
              <w:t>Oprávnené náklady na aktivity projektu v EUR. Osobitne je potrebné uviesť náklady, ktoré budú realizované mimo programové územie v rámci 15% flexibility.</w:t>
            </w:r>
          </w:p>
        </w:tc>
        <w:tc>
          <w:tcPr>
            <w:tcW w:w="2409" w:type="dxa"/>
            <w:shd w:val="clear" w:color="auto" w:fill="D9D9D9" w:themeFill="background1" w:themeFillShade="D9"/>
            <w:hideMark/>
          </w:tcPr>
          <w:p w14:paraId="36A38C1E" w14:textId="712908DA" w:rsidR="00B87F1E" w:rsidRPr="000D0416" w:rsidRDefault="00B87F1E" w:rsidP="007E3CB4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0D0416">
              <w:rPr>
                <w:rFonts w:ascii="Century Gothic" w:hAnsi="Century Gothic"/>
                <w:b/>
                <w:bCs/>
                <w:sz w:val="18"/>
                <w:szCs w:val="18"/>
              </w:rPr>
              <w:t>Začiatok a koniec realizácie aktivity</w:t>
            </w:r>
          </w:p>
        </w:tc>
      </w:tr>
      <w:tr w:rsidR="00B87F1E" w:rsidRPr="00B9288A" w14:paraId="65A2DD37" w14:textId="77777777" w:rsidTr="000D0416">
        <w:trPr>
          <w:trHeight w:val="712"/>
        </w:trPr>
        <w:tc>
          <w:tcPr>
            <w:tcW w:w="4493" w:type="dxa"/>
            <w:vAlign w:val="center"/>
            <w:hideMark/>
          </w:tcPr>
          <w:p w14:paraId="57441D24" w14:textId="62EE3046" w:rsidR="00B87F1E" w:rsidRPr="00981B9E" w:rsidRDefault="009053A9" w:rsidP="009053A9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Názov aktivity</w:t>
            </w:r>
            <w:r w:rsidR="000C09FD">
              <w:rPr>
                <w:rFonts w:ascii="Century Gothic" w:hAnsi="Century Gothic"/>
                <w:sz w:val="18"/>
                <w:szCs w:val="18"/>
              </w:rPr>
              <w:t xml:space="preserve"> 1:</w:t>
            </w:r>
          </w:p>
        </w:tc>
        <w:tc>
          <w:tcPr>
            <w:tcW w:w="2278" w:type="dxa"/>
            <w:vAlign w:val="center"/>
            <w:hideMark/>
          </w:tcPr>
          <w:p w14:paraId="170512C1" w14:textId="3780601E" w:rsidR="00B87F1E" w:rsidRPr="00981B9E" w:rsidRDefault="00B87F1E" w:rsidP="009053A9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  <w:hideMark/>
          </w:tcPr>
          <w:p w14:paraId="38AD264B" w14:textId="08FD3F01" w:rsidR="00B87F1E" w:rsidRPr="00981B9E" w:rsidRDefault="00B87F1E" w:rsidP="000D0416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uvedie rok začiatku a konca každej aktivity projektu</w:t>
            </w:r>
          </w:p>
        </w:tc>
      </w:tr>
      <w:tr w:rsidR="009053A9" w:rsidRPr="00B9288A" w14:paraId="2E68C132" w14:textId="77777777" w:rsidTr="000D0416">
        <w:trPr>
          <w:trHeight w:val="712"/>
        </w:trPr>
        <w:tc>
          <w:tcPr>
            <w:tcW w:w="9180" w:type="dxa"/>
            <w:gridSpan w:val="3"/>
          </w:tcPr>
          <w:p w14:paraId="356A06B3" w14:textId="77777777" w:rsidR="009053A9" w:rsidRPr="00981B9E" w:rsidRDefault="009053A9" w:rsidP="009053A9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uvedie popis </w:t>
            </w:r>
            <w:r w:rsidRPr="00B87F1E">
              <w:rPr>
                <w:rFonts w:ascii="Century Gothic" w:hAnsi="Century Gothic"/>
                <w:sz w:val="18"/>
                <w:szCs w:val="18"/>
              </w:rPr>
              <w:t>aktivity</w:t>
            </w:r>
            <w:r>
              <w:rPr>
                <w:rFonts w:ascii="Century Gothic" w:hAnsi="Century Gothic"/>
                <w:sz w:val="18"/>
                <w:szCs w:val="18"/>
              </w:rPr>
              <w:t>: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3F8FCAAF" w14:textId="77777777" w:rsidR="009053A9" w:rsidRPr="00981B9E" w:rsidRDefault="009053A9" w:rsidP="009053A9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Popis/cieľ aktivity</w:t>
            </w:r>
          </w:p>
          <w:p w14:paraId="0A5F6442" w14:textId="77777777" w:rsidR="009053A9" w:rsidRPr="00981B9E" w:rsidRDefault="009053A9" w:rsidP="009053A9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Základné míľniky aktivity</w:t>
            </w:r>
          </w:p>
          <w:p w14:paraId="0895F2CD" w14:textId="77777777" w:rsidR="009053A9" w:rsidRPr="00981B9E" w:rsidRDefault="009053A9" w:rsidP="009053A9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Základné výsledky aktivity</w:t>
            </w:r>
          </w:p>
          <w:p w14:paraId="7B904623" w14:textId="77777777" w:rsidR="009053A9" w:rsidRPr="00981B9E" w:rsidRDefault="009053A9" w:rsidP="009053A9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Väzba na výskumnú infraštruktúru žiadateľa</w:t>
            </w:r>
          </w:p>
          <w:p w14:paraId="68DF983C" w14:textId="677F3939" w:rsidR="009053A9" w:rsidRPr="002C4FAF" w:rsidRDefault="009053A9" w:rsidP="009053A9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2C4FAF">
              <w:rPr>
                <w:rFonts w:ascii="Century Gothic" w:hAnsi="Century Gothic"/>
                <w:sz w:val="18"/>
                <w:szCs w:val="18"/>
              </w:rPr>
              <w:t xml:space="preserve">Kľúčoví </w:t>
            </w:r>
            <w:r w:rsidR="00E865CD" w:rsidRPr="000D0416">
              <w:rPr>
                <w:rFonts w:ascii="Century Gothic" w:hAnsi="Century Gothic"/>
                <w:sz w:val="18"/>
                <w:szCs w:val="18"/>
              </w:rPr>
              <w:t>odborní pracovníci/</w:t>
            </w:r>
            <w:r w:rsidRPr="002C4FAF">
              <w:rPr>
                <w:rFonts w:ascii="Century Gothic" w:hAnsi="Century Gothic"/>
                <w:sz w:val="18"/>
                <w:szCs w:val="18"/>
              </w:rPr>
              <w:t xml:space="preserve">výskumníci a ostatní </w:t>
            </w:r>
            <w:r w:rsidR="00E865CD" w:rsidRPr="000D0416">
              <w:rPr>
                <w:rFonts w:ascii="Century Gothic" w:hAnsi="Century Gothic"/>
                <w:sz w:val="18"/>
                <w:szCs w:val="18"/>
              </w:rPr>
              <w:t>odborní/</w:t>
            </w:r>
            <w:r w:rsidRPr="002C4FAF">
              <w:rPr>
                <w:rFonts w:ascii="Century Gothic" w:hAnsi="Century Gothic"/>
                <w:sz w:val="18"/>
                <w:szCs w:val="18"/>
              </w:rPr>
              <w:t xml:space="preserve">výskumní pracovníci (popis v súlade s tabuľkou v časti 1.6 </w:t>
            </w:r>
            <w:proofErr w:type="spellStart"/>
            <w:r w:rsidRPr="002C4FAF">
              <w:rPr>
                <w:rFonts w:ascii="Century Gothic" w:hAnsi="Century Gothic"/>
                <w:sz w:val="18"/>
                <w:szCs w:val="18"/>
              </w:rPr>
              <w:t>výskumn</w:t>
            </w:r>
            <w:r w:rsidR="00404936" w:rsidRPr="002C4FAF">
              <w:rPr>
                <w:rFonts w:ascii="Century Gothic" w:hAnsi="Century Gothic"/>
                <w:sz w:val="18"/>
                <w:szCs w:val="18"/>
              </w:rPr>
              <w:t>o</w:t>
            </w:r>
            <w:proofErr w:type="spellEnd"/>
            <w:r w:rsidR="00404936" w:rsidRPr="002C4FAF">
              <w:rPr>
                <w:rFonts w:ascii="Century Gothic" w:hAnsi="Century Gothic"/>
                <w:sz w:val="18"/>
                <w:szCs w:val="18"/>
              </w:rPr>
              <w:t xml:space="preserve"> – vývojového </w:t>
            </w:r>
            <w:r w:rsidRPr="002C4FAF">
              <w:rPr>
                <w:rFonts w:ascii="Century Gothic" w:hAnsi="Century Gothic"/>
                <w:sz w:val="18"/>
                <w:szCs w:val="18"/>
              </w:rPr>
              <w:t>zámeru)</w:t>
            </w:r>
          </w:p>
          <w:p w14:paraId="64E028CF" w14:textId="77777777" w:rsidR="009053A9" w:rsidRPr="002C4FAF" w:rsidRDefault="009053A9" w:rsidP="009053A9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2A44D9EA" w14:textId="068A8670" w:rsidR="009053A9" w:rsidRPr="00981B9E" w:rsidRDefault="009053A9" w:rsidP="009053A9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Pridajte počet aktivít podľa potreby.</w:t>
            </w:r>
          </w:p>
        </w:tc>
      </w:tr>
      <w:tr w:rsidR="00B87F1E" w:rsidRPr="00B9288A" w14:paraId="56E7A137" w14:textId="77777777" w:rsidTr="000D0416">
        <w:trPr>
          <w:trHeight w:val="712"/>
        </w:trPr>
        <w:tc>
          <w:tcPr>
            <w:tcW w:w="4493" w:type="dxa"/>
          </w:tcPr>
          <w:p w14:paraId="03C8772E" w14:textId="6CF3BC2A" w:rsidR="00B87F1E" w:rsidRPr="00981B9E" w:rsidRDefault="009053A9" w:rsidP="0005148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lastRenderedPageBreak/>
              <w:t>A</w:t>
            </w:r>
            <w:r w:rsidR="00B87F1E" w:rsidRPr="00981B9E">
              <w:rPr>
                <w:rFonts w:ascii="Century Gothic" w:hAnsi="Century Gothic"/>
                <w:sz w:val="18"/>
                <w:szCs w:val="18"/>
              </w:rPr>
              <w:t>ktivita 2:</w:t>
            </w:r>
          </w:p>
        </w:tc>
        <w:tc>
          <w:tcPr>
            <w:tcW w:w="2278" w:type="dxa"/>
          </w:tcPr>
          <w:p w14:paraId="1B53267E" w14:textId="77777777" w:rsidR="00B87F1E" w:rsidRPr="00981B9E" w:rsidRDefault="00B87F1E" w:rsidP="00F150D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FF86280" w14:textId="669824E6" w:rsidR="00B87F1E" w:rsidRPr="00981B9E" w:rsidRDefault="000C09FD" w:rsidP="00F150DC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uvedie rok začiatku a konca každej aktivity projektu</w:t>
            </w:r>
          </w:p>
        </w:tc>
      </w:tr>
      <w:tr w:rsidR="009053A9" w:rsidRPr="00B9288A" w14:paraId="5746A416" w14:textId="77777777" w:rsidTr="000D0416">
        <w:trPr>
          <w:trHeight w:val="712"/>
        </w:trPr>
        <w:tc>
          <w:tcPr>
            <w:tcW w:w="9180" w:type="dxa"/>
            <w:gridSpan w:val="3"/>
          </w:tcPr>
          <w:p w14:paraId="6AB88D87" w14:textId="77777777" w:rsidR="009053A9" w:rsidRPr="00981B9E" w:rsidRDefault="009053A9" w:rsidP="009053A9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uvedie popis </w:t>
            </w:r>
            <w:r w:rsidRPr="00B87F1E">
              <w:rPr>
                <w:rFonts w:ascii="Century Gothic" w:hAnsi="Century Gothic"/>
                <w:sz w:val="18"/>
                <w:szCs w:val="18"/>
              </w:rPr>
              <w:t>aktivity</w:t>
            </w:r>
            <w:r>
              <w:rPr>
                <w:rFonts w:ascii="Century Gothic" w:hAnsi="Century Gothic"/>
                <w:sz w:val="18"/>
                <w:szCs w:val="18"/>
              </w:rPr>
              <w:t>: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451A5440" w14:textId="77777777" w:rsidR="009053A9" w:rsidRPr="00981B9E" w:rsidRDefault="009053A9" w:rsidP="009053A9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Popis/cieľ aktivity</w:t>
            </w:r>
          </w:p>
          <w:p w14:paraId="1E1EFDC8" w14:textId="77777777" w:rsidR="009053A9" w:rsidRPr="00981B9E" w:rsidRDefault="009053A9" w:rsidP="009053A9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Základné míľniky aktivity</w:t>
            </w:r>
          </w:p>
          <w:p w14:paraId="25FAB607" w14:textId="77777777" w:rsidR="009053A9" w:rsidRPr="002C4FAF" w:rsidRDefault="009053A9" w:rsidP="009053A9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2C4FAF">
              <w:rPr>
                <w:rFonts w:ascii="Century Gothic" w:hAnsi="Century Gothic"/>
                <w:sz w:val="18"/>
                <w:szCs w:val="18"/>
              </w:rPr>
              <w:t>Základné výsledky aktivity</w:t>
            </w:r>
          </w:p>
          <w:p w14:paraId="1E25F240" w14:textId="77777777" w:rsidR="009053A9" w:rsidRPr="002C4FAF" w:rsidRDefault="009053A9" w:rsidP="009053A9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2C4FAF">
              <w:rPr>
                <w:rFonts w:ascii="Century Gothic" w:hAnsi="Century Gothic"/>
                <w:sz w:val="18"/>
                <w:szCs w:val="18"/>
              </w:rPr>
              <w:t>Väzba na výskumnú infraštruktúru žiadateľa</w:t>
            </w:r>
          </w:p>
          <w:p w14:paraId="684CB3AA" w14:textId="16C320AB" w:rsidR="00E865CD" w:rsidRPr="002C4FAF" w:rsidRDefault="00E865CD" w:rsidP="00E865CD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2C4FAF">
              <w:rPr>
                <w:rFonts w:ascii="Century Gothic" w:hAnsi="Century Gothic"/>
                <w:sz w:val="18"/>
                <w:szCs w:val="18"/>
              </w:rPr>
              <w:t xml:space="preserve">Kľúčoví </w:t>
            </w:r>
            <w:r w:rsidRPr="000D0416">
              <w:rPr>
                <w:rFonts w:ascii="Century Gothic" w:hAnsi="Century Gothic"/>
                <w:sz w:val="18"/>
                <w:szCs w:val="18"/>
              </w:rPr>
              <w:t>odborní pracovníci/</w:t>
            </w:r>
            <w:r w:rsidRPr="002C4FAF">
              <w:rPr>
                <w:rFonts w:ascii="Century Gothic" w:hAnsi="Century Gothic"/>
                <w:sz w:val="18"/>
                <w:szCs w:val="18"/>
              </w:rPr>
              <w:t xml:space="preserve">výskumníci a ostatní </w:t>
            </w:r>
            <w:r w:rsidRPr="000D0416">
              <w:rPr>
                <w:rFonts w:ascii="Century Gothic" w:hAnsi="Century Gothic"/>
                <w:sz w:val="18"/>
                <w:szCs w:val="18"/>
              </w:rPr>
              <w:t>odborní/</w:t>
            </w:r>
            <w:r w:rsidRPr="002C4FAF">
              <w:rPr>
                <w:rFonts w:ascii="Century Gothic" w:hAnsi="Century Gothic"/>
                <w:sz w:val="18"/>
                <w:szCs w:val="18"/>
              </w:rPr>
              <w:t xml:space="preserve">výskumní pracovníci (popis v súlade s tabuľkou v časti 1.6 </w:t>
            </w:r>
            <w:r w:rsidR="00404936" w:rsidRPr="002C4FAF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404936" w:rsidRPr="002C4FAF">
              <w:rPr>
                <w:rFonts w:ascii="Century Gothic" w:hAnsi="Century Gothic"/>
                <w:sz w:val="18"/>
                <w:szCs w:val="18"/>
              </w:rPr>
              <w:t>výskumno</w:t>
            </w:r>
            <w:proofErr w:type="spellEnd"/>
            <w:r w:rsidR="00404936" w:rsidRPr="002C4FAF">
              <w:rPr>
                <w:rFonts w:ascii="Century Gothic" w:hAnsi="Century Gothic"/>
                <w:sz w:val="18"/>
                <w:szCs w:val="18"/>
              </w:rPr>
              <w:t xml:space="preserve"> – vývojového </w:t>
            </w:r>
            <w:r w:rsidRPr="002C4FAF">
              <w:rPr>
                <w:rFonts w:ascii="Century Gothic" w:hAnsi="Century Gothic"/>
                <w:sz w:val="18"/>
                <w:szCs w:val="18"/>
              </w:rPr>
              <w:t>zámeru)</w:t>
            </w:r>
          </w:p>
          <w:p w14:paraId="03783E48" w14:textId="77777777" w:rsidR="009053A9" w:rsidRPr="00981B9E" w:rsidRDefault="009053A9" w:rsidP="009053A9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034DE73" w14:textId="36FA1072" w:rsidR="009053A9" w:rsidRPr="00B9288A" w:rsidRDefault="009053A9" w:rsidP="009053A9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Pridajte počet aktivít podľa potreby.</w:t>
            </w:r>
          </w:p>
        </w:tc>
      </w:tr>
      <w:tr w:rsidR="009053A9" w:rsidRPr="00B9288A" w14:paraId="427FB117" w14:textId="77777777" w:rsidTr="000D0416">
        <w:trPr>
          <w:trHeight w:val="712"/>
        </w:trPr>
        <w:tc>
          <w:tcPr>
            <w:tcW w:w="4493" w:type="dxa"/>
          </w:tcPr>
          <w:p w14:paraId="589B5138" w14:textId="0F1CDF3D" w:rsidR="009053A9" w:rsidRPr="00413DCB" w:rsidRDefault="009053A9" w:rsidP="00051480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</w:t>
            </w:r>
            <w:r w:rsidRPr="00413DCB">
              <w:rPr>
                <w:rFonts w:ascii="Century Gothic" w:hAnsi="Century Gothic"/>
                <w:sz w:val="18"/>
                <w:szCs w:val="18"/>
              </w:rPr>
              <w:t xml:space="preserve">ktivita </w:t>
            </w:r>
            <w:r>
              <w:rPr>
                <w:rFonts w:ascii="Century Gothic" w:hAnsi="Century Gothic"/>
                <w:sz w:val="18"/>
                <w:szCs w:val="18"/>
              </w:rPr>
              <w:t>3</w:t>
            </w:r>
            <w:r w:rsidRPr="00413DCB">
              <w:rPr>
                <w:rFonts w:ascii="Century Gothic" w:hAnsi="Century Gothic"/>
                <w:sz w:val="18"/>
                <w:szCs w:val="18"/>
              </w:rPr>
              <w:t>:</w:t>
            </w:r>
          </w:p>
        </w:tc>
        <w:tc>
          <w:tcPr>
            <w:tcW w:w="2278" w:type="dxa"/>
          </w:tcPr>
          <w:p w14:paraId="5987AA48" w14:textId="77777777" w:rsidR="009053A9" w:rsidRPr="00B9288A" w:rsidRDefault="009053A9" w:rsidP="00F150D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09" w:type="dxa"/>
          </w:tcPr>
          <w:p w14:paraId="449C7D4C" w14:textId="75CC8A2E" w:rsidR="009053A9" w:rsidRPr="00B9288A" w:rsidRDefault="000C09FD" w:rsidP="00F150DC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Žiadateľ uvedie rok začiatku a konca každej aktivity projektu</w:t>
            </w:r>
          </w:p>
        </w:tc>
      </w:tr>
      <w:tr w:rsidR="000C09FD" w:rsidRPr="00B9288A" w14:paraId="46FEBB34" w14:textId="77777777" w:rsidTr="000D0416">
        <w:trPr>
          <w:trHeight w:val="712"/>
        </w:trPr>
        <w:tc>
          <w:tcPr>
            <w:tcW w:w="9180" w:type="dxa"/>
            <w:gridSpan w:val="3"/>
          </w:tcPr>
          <w:p w14:paraId="76D07E06" w14:textId="77777777" w:rsidR="000C09FD" w:rsidRPr="00981B9E" w:rsidRDefault="000C09FD" w:rsidP="000C09FD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Žiadateľ uvedie popis </w:t>
            </w:r>
            <w:r w:rsidRPr="00B87F1E">
              <w:rPr>
                <w:rFonts w:ascii="Century Gothic" w:hAnsi="Century Gothic"/>
                <w:sz w:val="18"/>
                <w:szCs w:val="18"/>
              </w:rPr>
              <w:t>aktivity</w:t>
            </w:r>
            <w:r>
              <w:rPr>
                <w:rFonts w:ascii="Century Gothic" w:hAnsi="Century Gothic"/>
                <w:sz w:val="18"/>
                <w:szCs w:val="18"/>
              </w:rPr>
              <w:t>: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14:paraId="377F9CB9" w14:textId="77777777" w:rsidR="000C09FD" w:rsidRPr="00981B9E" w:rsidRDefault="000C09FD" w:rsidP="000C09FD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Popis/cieľ aktivity</w:t>
            </w:r>
          </w:p>
          <w:p w14:paraId="35AC3874" w14:textId="77777777" w:rsidR="000C09FD" w:rsidRPr="00981B9E" w:rsidRDefault="000C09FD" w:rsidP="000C09FD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Základné míľniky aktivity</w:t>
            </w:r>
          </w:p>
          <w:p w14:paraId="2AFE8C6A" w14:textId="77777777" w:rsidR="000C09FD" w:rsidRPr="00981B9E" w:rsidRDefault="000C09FD" w:rsidP="000C09FD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Základné výsledky aktivity</w:t>
            </w:r>
          </w:p>
          <w:p w14:paraId="025D82EC" w14:textId="77777777" w:rsidR="000C09FD" w:rsidRPr="002C4FAF" w:rsidRDefault="000C09FD" w:rsidP="000C09FD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 xml:space="preserve">Väzba na </w:t>
            </w:r>
            <w:r w:rsidRPr="002C4FAF">
              <w:rPr>
                <w:rFonts w:ascii="Century Gothic" w:hAnsi="Century Gothic"/>
                <w:sz w:val="18"/>
                <w:szCs w:val="18"/>
              </w:rPr>
              <w:t>výskumnú infraštruktúru žiadateľa</w:t>
            </w:r>
          </w:p>
          <w:p w14:paraId="35581698" w14:textId="56C8F53F" w:rsidR="00E865CD" w:rsidRPr="00981B9E" w:rsidRDefault="00E865CD" w:rsidP="00E865CD">
            <w:pPr>
              <w:pStyle w:val="Odsekzoznamu"/>
              <w:numPr>
                <w:ilvl w:val="0"/>
                <w:numId w:val="8"/>
              </w:numPr>
              <w:rPr>
                <w:rFonts w:ascii="Century Gothic" w:hAnsi="Century Gothic"/>
                <w:sz w:val="18"/>
                <w:szCs w:val="18"/>
              </w:rPr>
            </w:pPr>
            <w:r w:rsidRPr="002C4FAF">
              <w:rPr>
                <w:rFonts w:ascii="Century Gothic" w:hAnsi="Century Gothic"/>
                <w:sz w:val="18"/>
                <w:szCs w:val="18"/>
              </w:rPr>
              <w:t xml:space="preserve">Kľúčoví </w:t>
            </w:r>
            <w:r w:rsidRPr="000D0416">
              <w:rPr>
                <w:rFonts w:ascii="Century Gothic" w:hAnsi="Century Gothic"/>
                <w:sz w:val="18"/>
                <w:szCs w:val="18"/>
              </w:rPr>
              <w:t>odborní pracovníci/</w:t>
            </w:r>
            <w:r w:rsidRPr="002C4FAF">
              <w:rPr>
                <w:rFonts w:ascii="Century Gothic" w:hAnsi="Century Gothic"/>
                <w:sz w:val="18"/>
                <w:szCs w:val="18"/>
              </w:rPr>
              <w:t xml:space="preserve">výskumníci a ostatní </w:t>
            </w:r>
            <w:r w:rsidRPr="000D0416">
              <w:rPr>
                <w:rFonts w:ascii="Century Gothic" w:hAnsi="Century Gothic"/>
                <w:sz w:val="18"/>
                <w:szCs w:val="18"/>
              </w:rPr>
              <w:t>odborní/</w:t>
            </w:r>
            <w:r w:rsidRPr="002C4FAF">
              <w:rPr>
                <w:rFonts w:ascii="Century Gothic" w:hAnsi="Century Gothic"/>
                <w:sz w:val="18"/>
                <w:szCs w:val="18"/>
              </w:rPr>
              <w:t xml:space="preserve">výskumní </w:t>
            </w:r>
            <w:r w:rsidRPr="00981B9E">
              <w:rPr>
                <w:rFonts w:ascii="Century Gothic" w:hAnsi="Century Gothic"/>
                <w:sz w:val="18"/>
                <w:szCs w:val="18"/>
              </w:rPr>
              <w:t xml:space="preserve">pracovníci (popis v súlade s tabuľkou v časti 1.6 </w:t>
            </w:r>
            <w:r w:rsidR="00404936" w:rsidRPr="00981B9E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404936" w:rsidRPr="00981B9E">
              <w:rPr>
                <w:rFonts w:ascii="Century Gothic" w:hAnsi="Century Gothic"/>
                <w:sz w:val="18"/>
                <w:szCs w:val="18"/>
              </w:rPr>
              <w:t>výskumn</w:t>
            </w:r>
            <w:r w:rsidR="00404936">
              <w:rPr>
                <w:rFonts w:ascii="Century Gothic" w:hAnsi="Century Gothic"/>
                <w:sz w:val="18"/>
                <w:szCs w:val="18"/>
              </w:rPr>
              <w:t>o</w:t>
            </w:r>
            <w:proofErr w:type="spellEnd"/>
            <w:r w:rsidR="00404936">
              <w:rPr>
                <w:rFonts w:ascii="Century Gothic" w:hAnsi="Century Gothic"/>
                <w:sz w:val="18"/>
                <w:szCs w:val="18"/>
              </w:rPr>
              <w:t xml:space="preserve"> – vývojového </w:t>
            </w:r>
            <w:r w:rsidRPr="00981B9E">
              <w:rPr>
                <w:rFonts w:ascii="Century Gothic" w:hAnsi="Century Gothic"/>
                <w:sz w:val="18"/>
                <w:szCs w:val="18"/>
              </w:rPr>
              <w:t>zámeru)</w:t>
            </w:r>
          </w:p>
          <w:p w14:paraId="7F879306" w14:textId="77777777" w:rsidR="000C09FD" w:rsidRPr="00981B9E" w:rsidRDefault="000C09FD" w:rsidP="000C09FD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1BD7F5D5" w14:textId="0F203A5B" w:rsidR="000C09FD" w:rsidRPr="00B9288A" w:rsidRDefault="000C09FD" w:rsidP="000C09FD">
            <w:pPr>
              <w:rPr>
                <w:rFonts w:ascii="Century Gothic" w:hAnsi="Century Gothic"/>
                <w:sz w:val="18"/>
                <w:szCs w:val="18"/>
              </w:rPr>
            </w:pPr>
            <w:r w:rsidRPr="00981B9E">
              <w:rPr>
                <w:rFonts w:ascii="Century Gothic" w:hAnsi="Century Gothic"/>
                <w:sz w:val="18"/>
                <w:szCs w:val="18"/>
              </w:rPr>
              <w:t>Pridajte počet aktivít podľa potreby.</w:t>
            </w:r>
          </w:p>
        </w:tc>
      </w:tr>
    </w:tbl>
    <w:p w14:paraId="1292943E" w14:textId="77777777" w:rsidR="0081409F" w:rsidRDefault="0081409F" w:rsidP="00F150DC">
      <w:pPr>
        <w:tabs>
          <w:tab w:val="left" w:pos="180"/>
        </w:tabs>
        <w:rPr>
          <w:rFonts w:ascii="Century Gothic" w:hAnsi="Century Gothic"/>
        </w:rPr>
      </w:pPr>
    </w:p>
    <w:p w14:paraId="2CB370A6" w14:textId="183BB4F4" w:rsidR="00EF3A63" w:rsidRDefault="00EF3A63" w:rsidP="00F150DC">
      <w:pPr>
        <w:tabs>
          <w:tab w:val="left" w:pos="180"/>
        </w:tabs>
        <w:rPr>
          <w:rFonts w:ascii="Century Gothic" w:hAnsi="Century Gothic"/>
          <w:sz w:val="18"/>
          <w:szCs w:val="18"/>
          <w:u w:val="single"/>
        </w:rPr>
      </w:pPr>
      <w:r w:rsidRPr="00981B9E">
        <w:rPr>
          <w:rFonts w:ascii="Century Gothic" w:hAnsi="Century Gothic"/>
          <w:sz w:val="18"/>
          <w:szCs w:val="18"/>
          <w:u w:val="single"/>
        </w:rPr>
        <w:t>Prílohy:</w:t>
      </w:r>
    </w:p>
    <w:p w14:paraId="571F757E" w14:textId="2E9F4752" w:rsidR="0089251B" w:rsidRDefault="00EF3A63" w:rsidP="00F150DC">
      <w:pPr>
        <w:tabs>
          <w:tab w:val="left" w:pos="180"/>
        </w:tabs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Príloha č. 1 </w:t>
      </w:r>
      <w:r w:rsidR="00AA5251">
        <w:rPr>
          <w:rFonts w:ascii="Century Gothic" w:hAnsi="Century Gothic"/>
          <w:sz w:val="18"/>
          <w:szCs w:val="18"/>
        </w:rPr>
        <w:t>Súpis výdavkov (Rozpočet) v rámci realizácie aktivít projektu</w:t>
      </w:r>
    </w:p>
    <w:p w14:paraId="165ED1C6" w14:textId="42136A20" w:rsidR="0089251B" w:rsidRPr="004860DE" w:rsidRDefault="00E865CD" w:rsidP="00F150DC">
      <w:pPr>
        <w:tabs>
          <w:tab w:val="left" w:pos="180"/>
        </w:tabs>
        <w:rPr>
          <w:rFonts w:ascii="Century Gothic" w:hAnsi="Century Gothic"/>
          <w:b/>
          <w:strike/>
          <w:color w:val="FF0000"/>
          <w:sz w:val="18"/>
          <w:szCs w:val="18"/>
        </w:rPr>
      </w:pPr>
      <w:bookmarkStart w:id="0" w:name="_GoBack"/>
      <w:bookmarkEnd w:id="0"/>
      <w:r w:rsidRPr="004860DE">
        <w:rPr>
          <w:rFonts w:ascii="Century Gothic" w:hAnsi="Century Gothic"/>
          <w:b/>
          <w:strike/>
          <w:color w:val="FF0000"/>
          <w:sz w:val="18"/>
          <w:szCs w:val="18"/>
          <w:highlight w:val="yellow"/>
        </w:rPr>
        <w:t>Príloha č. 2 Štúdia uskutočniteľnosti pre projekt „</w:t>
      </w:r>
      <w:r w:rsidR="003D1E8A" w:rsidRPr="004860DE">
        <w:rPr>
          <w:rFonts w:ascii="Century Gothic" w:hAnsi="Century Gothic"/>
          <w:b/>
          <w:strike/>
          <w:color w:val="FF0000"/>
          <w:sz w:val="18"/>
          <w:szCs w:val="18"/>
          <w:highlight w:val="yellow"/>
        </w:rPr>
        <w:t>Informačný systém výskumu a vývoja – prístupy do databáz pre potreby výskumných inštitúcií</w:t>
      </w:r>
      <w:r w:rsidRPr="004860DE">
        <w:rPr>
          <w:rFonts w:ascii="Century Gothic" w:hAnsi="Century Gothic"/>
          <w:b/>
          <w:strike/>
          <w:color w:val="FF0000"/>
          <w:sz w:val="18"/>
          <w:szCs w:val="18"/>
          <w:highlight w:val="yellow"/>
        </w:rPr>
        <w:t>“</w:t>
      </w:r>
    </w:p>
    <w:sectPr w:rsidR="0089251B" w:rsidRPr="004860DE" w:rsidSect="000D0416">
      <w:headerReference w:type="default" r:id="rId13"/>
      <w:footerReference w:type="default" r:id="rId14"/>
      <w:headerReference w:type="first" r:id="rId15"/>
      <w:pgSz w:w="11906" w:h="16838"/>
      <w:pgMar w:top="2305" w:right="1417" w:bottom="1417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3B2C3" w14:textId="77777777" w:rsidR="005E1B3E" w:rsidRDefault="005E1B3E" w:rsidP="00297396">
      <w:pPr>
        <w:spacing w:after="0" w:line="240" w:lineRule="auto"/>
      </w:pPr>
      <w:r>
        <w:separator/>
      </w:r>
    </w:p>
  </w:endnote>
  <w:endnote w:type="continuationSeparator" w:id="0">
    <w:p w14:paraId="72812DC7" w14:textId="77777777" w:rsidR="005E1B3E" w:rsidRDefault="005E1B3E" w:rsidP="0029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654041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0BDDED26" w14:textId="3E7177ED" w:rsidR="0081409F" w:rsidRPr="00981B9E" w:rsidRDefault="0081409F">
        <w:pPr>
          <w:pStyle w:val="Pta"/>
          <w:jc w:val="right"/>
          <w:rPr>
            <w:rFonts w:ascii="Century Gothic" w:hAnsi="Century Gothic"/>
          </w:rPr>
        </w:pPr>
        <w:r w:rsidRPr="00981B9E">
          <w:rPr>
            <w:rFonts w:ascii="Century Gothic" w:hAnsi="Century Gothic"/>
          </w:rPr>
          <w:fldChar w:fldCharType="begin"/>
        </w:r>
        <w:r w:rsidRPr="00981B9E">
          <w:rPr>
            <w:rFonts w:ascii="Century Gothic" w:hAnsi="Century Gothic"/>
          </w:rPr>
          <w:instrText>PAGE   \* MERGEFORMAT</w:instrText>
        </w:r>
        <w:r w:rsidRPr="00981B9E">
          <w:rPr>
            <w:rFonts w:ascii="Century Gothic" w:hAnsi="Century Gothic"/>
          </w:rPr>
          <w:fldChar w:fldCharType="separate"/>
        </w:r>
        <w:r w:rsidR="004860DE">
          <w:rPr>
            <w:rFonts w:ascii="Century Gothic" w:hAnsi="Century Gothic"/>
            <w:noProof/>
          </w:rPr>
          <w:t>5</w:t>
        </w:r>
        <w:r w:rsidRPr="00981B9E">
          <w:rPr>
            <w:rFonts w:ascii="Century Gothic" w:hAnsi="Century Gothic"/>
          </w:rPr>
          <w:fldChar w:fldCharType="end"/>
        </w:r>
      </w:p>
    </w:sdtContent>
  </w:sdt>
  <w:p w14:paraId="5BDF90A3" w14:textId="77777777" w:rsidR="00570367" w:rsidRPr="00570367" w:rsidRDefault="00570367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511B4" w14:textId="77777777" w:rsidR="005E1B3E" w:rsidRDefault="005E1B3E" w:rsidP="00297396">
      <w:pPr>
        <w:spacing w:after="0" w:line="240" w:lineRule="auto"/>
      </w:pPr>
      <w:r>
        <w:separator/>
      </w:r>
    </w:p>
  </w:footnote>
  <w:footnote w:type="continuationSeparator" w:id="0">
    <w:p w14:paraId="08B015F8" w14:textId="77777777" w:rsidR="005E1B3E" w:rsidRDefault="005E1B3E" w:rsidP="00297396">
      <w:pPr>
        <w:spacing w:after="0" w:line="240" w:lineRule="auto"/>
      </w:pPr>
      <w:r>
        <w:continuationSeparator/>
      </w:r>
    </w:p>
  </w:footnote>
  <w:footnote w:id="1">
    <w:p w14:paraId="435F844E" w14:textId="3D097802" w:rsidR="00FD795B" w:rsidRPr="00981B9E" w:rsidRDefault="00FD795B">
      <w:pPr>
        <w:pStyle w:val="Textpoznmkypodiarou"/>
        <w:rPr>
          <w:rFonts w:ascii="Century Gothic" w:hAnsi="Century Gothic"/>
        </w:rPr>
      </w:pPr>
      <w:r w:rsidRPr="00981B9E">
        <w:rPr>
          <w:rStyle w:val="Odkaznapoznmkupodiarou"/>
          <w:rFonts w:ascii="Century Gothic" w:hAnsi="Century Gothic"/>
          <w:sz w:val="16"/>
        </w:rPr>
        <w:footnoteRef/>
      </w:r>
      <w:r w:rsidRPr="00981B9E">
        <w:rPr>
          <w:rFonts w:ascii="Century Gothic" w:hAnsi="Century Gothic"/>
          <w:sz w:val="16"/>
        </w:rPr>
        <w:t xml:space="preserve"> </w:t>
      </w:r>
      <w:hyperlink r:id="rId1" w:history="1">
        <w:r w:rsidRPr="00981B9E">
          <w:rPr>
            <w:rStyle w:val="Hypertextovprepojenie"/>
            <w:rFonts w:ascii="Century Gothic" w:hAnsi="Century Gothic"/>
            <w:sz w:val="16"/>
          </w:rPr>
          <w:t>http://www.rokovania.sk/Rokovanie.aspx/BodRokovaniaDetail?idMaterial=23039</w:t>
        </w:r>
      </w:hyperlink>
      <w:r w:rsidRPr="00981B9E">
        <w:rPr>
          <w:rFonts w:ascii="Century Gothic" w:hAnsi="Century Gothic"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3DF10C" w14:textId="7CF0F5DC" w:rsidR="00CC158E" w:rsidRDefault="003D0101" w:rsidP="008D4376">
    <w:pPr>
      <w:pStyle w:val="Hlavika"/>
    </w:pPr>
    <w:r>
      <w:rPr>
        <w:rFonts w:ascii="Century Gothic" w:hAnsi="Century Gothic"/>
        <w:b/>
        <w:sz w:val="20"/>
        <w:szCs w:val="20"/>
      </w:rPr>
      <w:t>Opis projektu</w:t>
    </w:r>
    <w:r w:rsidR="002145BC">
      <w:rPr>
        <w:rFonts w:ascii="Century Gothic" w:hAnsi="Century Gothic"/>
        <w:b/>
        <w:sz w:val="20"/>
        <w:szCs w:val="20"/>
      </w:rPr>
      <w:t xml:space="preserve"> </w:t>
    </w:r>
    <w:r w:rsidR="008B4105">
      <w:rPr>
        <w:rFonts w:ascii="Century Gothic" w:hAnsi="Century Gothic"/>
        <w:b/>
        <w:sz w:val="20"/>
        <w:szCs w:val="20"/>
      </w:rPr>
      <w:t>„</w:t>
    </w:r>
    <w:r w:rsidR="008B4105" w:rsidRPr="008B4105">
      <w:rPr>
        <w:rFonts w:ascii="Century Gothic" w:hAnsi="Century Gothic"/>
        <w:b/>
        <w:sz w:val="20"/>
        <w:szCs w:val="20"/>
      </w:rPr>
      <w:t>Informačný systém výskumu a vývoja – prístupy do databáz pre potreby výskumných inštitúcií</w:t>
    </w:r>
    <w:r w:rsidR="008B4105">
      <w:rPr>
        <w:rFonts w:ascii="Century Gothic" w:hAnsi="Century Gothic"/>
        <w:b/>
        <w:sz w:val="20"/>
        <w:szCs w:val="20"/>
      </w:rPr>
      <w:t>“</w:t>
    </w:r>
    <w:r w:rsidR="00B9288A">
      <w:rPr>
        <w:rFonts w:ascii="Century Gothic" w:hAnsi="Century Gothic"/>
        <w:b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6B132" w14:textId="0358B51E" w:rsidR="00C62BCE" w:rsidRDefault="00C62BCE" w:rsidP="00971E8C">
    <w:pPr>
      <w:pStyle w:val="Hlavika"/>
      <w:jc w:val="right"/>
      <w:rPr>
        <w:rFonts w:ascii="Century Gothic" w:hAnsi="Century Gothic"/>
        <w:sz w:val="20"/>
        <w:szCs w:val="20"/>
      </w:rPr>
    </w:pPr>
    <w:r w:rsidRPr="00C62BCE">
      <w:rPr>
        <w:rFonts w:ascii="Century Gothic" w:hAnsi="Century Gothic"/>
        <w:noProof/>
        <w:sz w:val="20"/>
        <w:szCs w:val="20"/>
        <w:lang w:eastAsia="sk-SK"/>
      </w:rPr>
      <w:drawing>
        <wp:anchor distT="0" distB="0" distL="114300" distR="114300" simplePos="0" relativeHeight="251659264" behindDoc="1" locked="0" layoutInCell="1" allowOverlap="1" wp14:anchorId="7D28ED60" wp14:editId="262785E5">
          <wp:simplePos x="0" y="0"/>
          <wp:positionH relativeFrom="column">
            <wp:posOffset>1750695</wp:posOffset>
          </wp:positionH>
          <wp:positionV relativeFrom="paragraph">
            <wp:posOffset>29845</wp:posOffset>
          </wp:positionV>
          <wp:extent cx="1555750" cy="680720"/>
          <wp:effectExtent l="0" t="0" r="6350" b="5080"/>
          <wp:wrapThrough wrapText="bothSides">
            <wp:wrapPolygon edited="0">
              <wp:start x="0" y="0"/>
              <wp:lineTo x="0" y="21157"/>
              <wp:lineTo x="21424" y="21157"/>
              <wp:lineTo x="21424" y="0"/>
              <wp:lineTo x="0" y="0"/>
            </wp:wrapPolygon>
          </wp:wrapThrough>
          <wp:docPr id="2" name="Obrázok 2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OPVaI_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555750" cy="680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2BCE">
      <w:rPr>
        <w:rFonts w:ascii="Century Gothic" w:hAnsi="Century Gothic"/>
        <w:noProof/>
        <w:sz w:val="20"/>
        <w:szCs w:val="20"/>
        <w:lang w:eastAsia="sk-SK"/>
      </w:rPr>
      <w:drawing>
        <wp:anchor distT="0" distB="0" distL="114300" distR="114300" simplePos="0" relativeHeight="251660288" behindDoc="1" locked="0" layoutInCell="1" allowOverlap="1" wp14:anchorId="55486C25" wp14:editId="5669ABFE">
          <wp:simplePos x="0" y="0"/>
          <wp:positionH relativeFrom="column">
            <wp:posOffset>4927600</wp:posOffset>
          </wp:positionH>
          <wp:positionV relativeFrom="paragraph">
            <wp:posOffset>-85725</wp:posOffset>
          </wp:positionV>
          <wp:extent cx="951230" cy="857250"/>
          <wp:effectExtent l="0" t="0" r="1270" b="0"/>
          <wp:wrapThrough wrapText="bothSides">
            <wp:wrapPolygon edited="0">
              <wp:start x="0" y="0"/>
              <wp:lineTo x="0" y="21120"/>
              <wp:lineTo x="21196" y="21120"/>
              <wp:lineTo x="21196" y="0"/>
              <wp:lineTo x="0" y="0"/>
            </wp:wrapPolygon>
          </wp:wrapThrough>
          <wp:docPr id="4" name="Obrázok 4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EU-EFRR-VERTICAL-B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2BCE">
      <w:rPr>
        <w:rFonts w:ascii="Century Gothic" w:hAnsi="Century Gothic"/>
        <w:noProof/>
        <w:sz w:val="20"/>
        <w:szCs w:val="20"/>
        <w:lang w:eastAsia="sk-SK"/>
      </w:rPr>
      <w:drawing>
        <wp:anchor distT="0" distB="0" distL="114300" distR="114300" simplePos="0" relativeHeight="251661312" behindDoc="1" locked="0" layoutInCell="1" allowOverlap="1" wp14:anchorId="2EF82656" wp14:editId="00E37CC6">
          <wp:simplePos x="0" y="0"/>
          <wp:positionH relativeFrom="column">
            <wp:posOffset>278765</wp:posOffset>
          </wp:positionH>
          <wp:positionV relativeFrom="paragraph">
            <wp:posOffset>151765</wp:posOffset>
          </wp:positionV>
          <wp:extent cx="1403350" cy="446405"/>
          <wp:effectExtent l="0" t="0" r="6350" b="0"/>
          <wp:wrapThrough wrapText="bothSides">
            <wp:wrapPolygon edited="0">
              <wp:start x="2639" y="0"/>
              <wp:lineTo x="586" y="4609"/>
              <wp:lineTo x="586" y="11983"/>
              <wp:lineTo x="2639" y="16592"/>
              <wp:lineTo x="2639" y="19357"/>
              <wp:lineTo x="20818" y="19357"/>
              <wp:lineTo x="21405" y="3687"/>
              <wp:lineTo x="19938" y="2765"/>
              <wp:lineTo x="4691" y="0"/>
              <wp:lineTo x="2639" y="0"/>
            </wp:wrapPolygon>
          </wp:wrapThrough>
          <wp:docPr id="6" name="Obrázok 6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VA-0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403350" cy="446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2BCE">
      <w:rPr>
        <w:rFonts w:ascii="Century Gothic" w:hAnsi="Century Gothic"/>
        <w:noProof/>
        <w:sz w:val="20"/>
        <w:szCs w:val="20"/>
        <w:lang w:eastAsia="sk-SK"/>
      </w:rPr>
      <w:drawing>
        <wp:anchor distT="0" distB="0" distL="114300" distR="114300" simplePos="0" relativeHeight="251662336" behindDoc="1" locked="0" layoutInCell="1" allowOverlap="1" wp14:anchorId="32366F01" wp14:editId="6D4D403F">
          <wp:simplePos x="0" y="0"/>
          <wp:positionH relativeFrom="column">
            <wp:posOffset>3246755</wp:posOffset>
          </wp:positionH>
          <wp:positionV relativeFrom="paragraph">
            <wp:posOffset>47625</wp:posOffset>
          </wp:positionV>
          <wp:extent cx="1615440" cy="635635"/>
          <wp:effectExtent l="0" t="0" r="3810" b="0"/>
          <wp:wrapNone/>
          <wp:docPr id="10" name="Obrázok 10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13336F" w14:textId="4B6DED84" w:rsidR="00D81E02" w:rsidRPr="000D0416" w:rsidRDefault="00D81E02" w:rsidP="00971E8C">
    <w:pPr>
      <w:pStyle w:val="Hlavika"/>
      <w:jc w:val="right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C778A"/>
    <w:multiLevelType w:val="hybridMultilevel"/>
    <w:tmpl w:val="72C08E9E"/>
    <w:lvl w:ilvl="0" w:tplc="817875F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12DE5"/>
    <w:multiLevelType w:val="multilevel"/>
    <w:tmpl w:val="5670A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">
    <w:nsid w:val="3C8C0A5A"/>
    <w:multiLevelType w:val="hybridMultilevel"/>
    <w:tmpl w:val="73DE7646"/>
    <w:lvl w:ilvl="0" w:tplc="D786E33E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C7B6F"/>
    <w:multiLevelType w:val="hybridMultilevel"/>
    <w:tmpl w:val="F1F039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921CE0"/>
    <w:multiLevelType w:val="multilevel"/>
    <w:tmpl w:val="A880D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67A90B4F"/>
    <w:multiLevelType w:val="hybridMultilevel"/>
    <w:tmpl w:val="91200DAC"/>
    <w:lvl w:ilvl="0" w:tplc="E30AB84A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4F30A8"/>
    <w:multiLevelType w:val="multilevel"/>
    <w:tmpl w:val="689C9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B2165F2"/>
    <w:multiLevelType w:val="hybridMultilevel"/>
    <w:tmpl w:val="39ACD4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560938"/>
    <w:multiLevelType w:val="hybridMultilevel"/>
    <w:tmpl w:val="F3886CF4"/>
    <w:lvl w:ilvl="0" w:tplc="C8669B4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1"/>
  </w:num>
  <w:num w:numId="7">
    <w:abstractNumId w:val="3"/>
  </w:num>
  <w:num w:numId="8">
    <w:abstractNumId w:val="10"/>
  </w:num>
  <w:num w:numId="9">
    <w:abstractNumId w:val="6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7F"/>
    <w:rsid w:val="00007732"/>
    <w:rsid w:val="00010F55"/>
    <w:rsid w:val="00016F1C"/>
    <w:rsid w:val="00020955"/>
    <w:rsid w:val="00021435"/>
    <w:rsid w:val="0003125B"/>
    <w:rsid w:val="00043022"/>
    <w:rsid w:val="00044004"/>
    <w:rsid w:val="00045E6F"/>
    <w:rsid w:val="00050586"/>
    <w:rsid w:val="00051480"/>
    <w:rsid w:val="00053993"/>
    <w:rsid w:val="00054CDE"/>
    <w:rsid w:val="00061D73"/>
    <w:rsid w:val="00062B88"/>
    <w:rsid w:val="00075DDF"/>
    <w:rsid w:val="00076FC2"/>
    <w:rsid w:val="000806BF"/>
    <w:rsid w:val="00084084"/>
    <w:rsid w:val="000979BF"/>
    <w:rsid w:val="000B25D4"/>
    <w:rsid w:val="000B674B"/>
    <w:rsid w:val="000C09FD"/>
    <w:rsid w:val="000C0D6B"/>
    <w:rsid w:val="000C3731"/>
    <w:rsid w:val="000D0416"/>
    <w:rsid w:val="000E4433"/>
    <w:rsid w:val="000F396A"/>
    <w:rsid w:val="000F63B6"/>
    <w:rsid w:val="00116E44"/>
    <w:rsid w:val="00117D0F"/>
    <w:rsid w:val="001407E8"/>
    <w:rsid w:val="001435D1"/>
    <w:rsid w:val="0014613C"/>
    <w:rsid w:val="001603C6"/>
    <w:rsid w:val="0016773B"/>
    <w:rsid w:val="00170403"/>
    <w:rsid w:val="00187776"/>
    <w:rsid w:val="00197513"/>
    <w:rsid w:val="001979C1"/>
    <w:rsid w:val="001A3CF3"/>
    <w:rsid w:val="001A69BA"/>
    <w:rsid w:val="001B15BC"/>
    <w:rsid w:val="001B1FAD"/>
    <w:rsid w:val="001C645B"/>
    <w:rsid w:val="001F0635"/>
    <w:rsid w:val="00204701"/>
    <w:rsid w:val="002107F5"/>
    <w:rsid w:val="00212B67"/>
    <w:rsid w:val="002145BC"/>
    <w:rsid w:val="00215499"/>
    <w:rsid w:val="00215C48"/>
    <w:rsid w:val="0021719A"/>
    <w:rsid w:val="002279C7"/>
    <w:rsid w:val="00231C62"/>
    <w:rsid w:val="00240C5A"/>
    <w:rsid w:val="00254104"/>
    <w:rsid w:val="0025567F"/>
    <w:rsid w:val="002814BD"/>
    <w:rsid w:val="002851AE"/>
    <w:rsid w:val="00285FFB"/>
    <w:rsid w:val="00297396"/>
    <w:rsid w:val="002A49F1"/>
    <w:rsid w:val="002A6EF9"/>
    <w:rsid w:val="002B7860"/>
    <w:rsid w:val="002C4DEF"/>
    <w:rsid w:val="002C4FAF"/>
    <w:rsid w:val="002E568E"/>
    <w:rsid w:val="002E5EB4"/>
    <w:rsid w:val="002F14B0"/>
    <w:rsid w:val="002F393A"/>
    <w:rsid w:val="002F425E"/>
    <w:rsid w:val="003007BA"/>
    <w:rsid w:val="003052D7"/>
    <w:rsid w:val="0032125A"/>
    <w:rsid w:val="003256B5"/>
    <w:rsid w:val="0033719C"/>
    <w:rsid w:val="00340992"/>
    <w:rsid w:val="00340D3A"/>
    <w:rsid w:val="00343F2B"/>
    <w:rsid w:val="00344F28"/>
    <w:rsid w:val="00346F2F"/>
    <w:rsid w:val="003472D8"/>
    <w:rsid w:val="00353687"/>
    <w:rsid w:val="00362BF7"/>
    <w:rsid w:val="00363FEC"/>
    <w:rsid w:val="00386D5F"/>
    <w:rsid w:val="00387DF4"/>
    <w:rsid w:val="00393BEF"/>
    <w:rsid w:val="0039409A"/>
    <w:rsid w:val="003A41B6"/>
    <w:rsid w:val="003A67A8"/>
    <w:rsid w:val="003A6D6C"/>
    <w:rsid w:val="003A7EF8"/>
    <w:rsid w:val="003B15F0"/>
    <w:rsid w:val="003B3437"/>
    <w:rsid w:val="003C117F"/>
    <w:rsid w:val="003C6D57"/>
    <w:rsid w:val="003D0101"/>
    <w:rsid w:val="003D1E8A"/>
    <w:rsid w:val="003D1F23"/>
    <w:rsid w:val="003E623A"/>
    <w:rsid w:val="003F1257"/>
    <w:rsid w:val="003F754C"/>
    <w:rsid w:val="00401CA0"/>
    <w:rsid w:val="00404936"/>
    <w:rsid w:val="00415E3A"/>
    <w:rsid w:val="0042131C"/>
    <w:rsid w:val="00426502"/>
    <w:rsid w:val="004336D9"/>
    <w:rsid w:val="00445389"/>
    <w:rsid w:val="00451A13"/>
    <w:rsid w:val="004660ED"/>
    <w:rsid w:val="00473F9B"/>
    <w:rsid w:val="00484EC7"/>
    <w:rsid w:val="004860DE"/>
    <w:rsid w:val="004A6D1F"/>
    <w:rsid w:val="004B2D41"/>
    <w:rsid w:val="004D05FD"/>
    <w:rsid w:val="004D25E1"/>
    <w:rsid w:val="004D393A"/>
    <w:rsid w:val="004D426D"/>
    <w:rsid w:val="004E60E8"/>
    <w:rsid w:val="004F68CA"/>
    <w:rsid w:val="00502F88"/>
    <w:rsid w:val="00510642"/>
    <w:rsid w:val="005206F0"/>
    <w:rsid w:val="00520771"/>
    <w:rsid w:val="0052269D"/>
    <w:rsid w:val="00527A99"/>
    <w:rsid w:val="00545797"/>
    <w:rsid w:val="00547497"/>
    <w:rsid w:val="0054797E"/>
    <w:rsid w:val="00554C3B"/>
    <w:rsid w:val="00563B37"/>
    <w:rsid w:val="00570367"/>
    <w:rsid w:val="00584D11"/>
    <w:rsid w:val="00585A54"/>
    <w:rsid w:val="005865A4"/>
    <w:rsid w:val="00594E4E"/>
    <w:rsid w:val="005A0719"/>
    <w:rsid w:val="005A5B22"/>
    <w:rsid w:val="005E0661"/>
    <w:rsid w:val="005E1820"/>
    <w:rsid w:val="005E1B3E"/>
    <w:rsid w:val="005E4C1B"/>
    <w:rsid w:val="005F30B4"/>
    <w:rsid w:val="005F3DBD"/>
    <w:rsid w:val="005F6651"/>
    <w:rsid w:val="00606F40"/>
    <w:rsid w:val="006118BF"/>
    <w:rsid w:val="006135CB"/>
    <w:rsid w:val="00616F2A"/>
    <w:rsid w:val="00622C4C"/>
    <w:rsid w:val="006236C8"/>
    <w:rsid w:val="0063578C"/>
    <w:rsid w:val="006500F5"/>
    <w:rsid w:val="00657901"/>
    <w:rsid w:val="006670FF"/>
    <w:rsid w:val="00671E70"/>
    <w:rsid w:val="00684844"/>
    <w:rsid w:val="006A1986"/>
    <w:rsid w:val="006A1AFD"/>
    <w:rsid w:val="006A3679"/>
    <w:rsid w:val="006A61FE"/>
    <w:rsid w:val="006B12AC"/>
    <w:rsid w:val="006E1F75"/>
    <w:rsid w:val="006E3561"/>
    <w:rsid w:val="006F6E13"/>
    <w:rsid w:val="00713950"/>
    <w:rsid w:val="007314FF"/>
    <w:rsid w:val="00732A40"/>
    <w:rsid w:val="00736C40"/>
    <w:rsid w:val="0074026F"/>
    <w:rsid w:val="007438EA"/>
    <w:rsid w:val="00744F33"/>
    <w:rsid w:val="00750D6C"/>
    <w:rsid w:val="00760313"/>
    <w:rsid w:val="00760DE9"/>
    <w:rsid w:val="00782C8E"/>
    <w:rsid w:val="00784A69"/>
    <w:rsid w:val="007946AE"/>
    <w:rsid w:val="0079516D"/>
    <w:rsid w:val="007B0D89"/>
    <w:rsid w:val="007B3E5C"/>
    <w:rsid w:val="007B6B97"/>
    <w:rsid w:val="007C0688"/>
    <w:rsid w:val="007C2634"/>
    <w:rsid w:val="007C2E4A"/>
    <w:rsid w:val="007E2824"/>
    <w:rsid w:val="007E285C"/>
    <w:rsid w:val="007E3CB4"/>
    <w:rsid w:val="007E569A"/>
    <w:rsid w:val="0081409F"/>
    <w:rsid w:val="00821D98"/>
    <w:rsid w:val="00826010"/>
    <w:rsid w:val="00833BAC"/>
    <w:rsid w:val="0083489A"/>
    <w:rsid w:val="00834F38"/>
    <w:rsid w:val="0085134E"/>
    <w:rsid w:val="008719EE"/>
    <w:rsid w:val="00871B13"/>
    <w:rsid w:val="00871BAF"/>
    <w:rsid w:val="00874F37"/>
    <w:rsid w:val="00884808"/>
    <w:rsid w:val="0089251B"/>
    <w:rsid w:val="008A01C2"/>
    <w:rsid w:val="008A281F"/>
    <w:rsid w:val="008A293F"/>
    <w:rsid w:val="008B4105"/>
    <w:rsid w:val="008B46A9"/>
    <w:rsid w:val="008C0117"/>
    <w:rsid w:val="008D3DFC"/>
    <w:rsid w:val="008D4376"/>
    <w:rsid w:val="008D6D59"/>
    <w:rsid w:val="008F0949"/>
    <w:rsid w:val="008F3D66"/>
    <w:rsid w:val="00900594"/>
    <w:rsid w:val="009053A9"/>
    <w:rsid w:val="00906D57"/>
    <w:rsid w:val="0091485F"/>
    <w:rsid w:val="00933BFF"/>
    <w:rsid w:val="0093580E"/>
    <w:rsid w:val="00940DF1"/>
    <w:rsid w:val="0094307F"/>
    <w:rsid w:val="00951DEF"/>
    <w:rsid w:val="00965878"/>
    <w:rsid w:val="00971E8C"/>
    <w:rsid w:val="009729F4"/>
    <w:rsid w:val="00980020"/>
    <w:rsid w:val="00981B9E"/>
    <w:rsid w:val="009B1846"/>
    <w:rsid w:val="009B78D2"/>
    <w:rsid w:val="009C4340"/>
    <w:rsid w:val="009C681F"/>
    <w:rsid w:val="009D08D3"/>
    <w:rsid w:val="009D314B"/>
    <w:rsid w:val="009D5A45"/>
    <w:rsid w:val="009E017D"/>
    <w:rsid w:val="009E186E"/>
    <w:rsid w:val="009E220F"/>
    <w:rsid w:val="009F15FF"/>
    <w:rsid w:val="00A03CCC"/>
    <w:rsid w:val="00A1334C"/>
    <w:rsid w:val="00A154A6"/>
    <w:rsid w:val="00A209BB"/>
    <w:rsid w:val="00A21F40"/>
    <w:rsid w:val="00A23BE3"/>
    <w:rsid w:val="00A23EA2"/>
    <w:rsid w:val="00A2689E"/>
    <w:rsid w:val="00A27398"/>
    <w:rsid w:val="00A363C4"/>
    <w:rsid w:val="00A40E54"/>
    <w:rsid w:val="00A572C3"/>
    <w:rsid w:val="00A6149C"/>
    <w:rsid w:val="00A6173A"/>
    <w:rsid w:val="00A62F46"/>
    <w:rsid w:val="00A65F9C"/>
    <w:rsid w:val="00A71082"/>
    <w:rsid w:val="00A93FF5"/>
    <w:rsid w:val="00AA5251"/>
    <w:rsid w:val="00AE353F"/>
    <w:rsid w:val="00AF2FE7"/>
    <w:rsid w:val="00AF404A"/>
    <w:rsid w:val="00AF6D51"/>
    <w:rsid w:val="00B10209"/>
    <w:rsid w:val="00B107D1"/>
    <w:rsid w:val="00B16755"/>
    <w:rsid w:val="00B251D1"/>
    <w:rsid w:val="00B34CEF"/>
    <w:rsid w:val="00B4260D"/>
    <w:rsid w:val="00B426E1"/>
    <w:rsid w:val="00B4365A"/>
    <w:rsid w:val="00B4401E"/>
    <w:rsid w:val="00B45824"/>
    <w:rsid w:val="00B463A1"/>
    <w:rsid w:val="00B47511"/>
    <w:rsid w:val="00B52C02"/>
    <w:rsid w:val="00B55430"/>
    <w:rsid w:val="00B556F1"/>
    <w:rsid w:val="00B678A1"/>
    <w:rsid w:val="00B747B7"/>
    <w:rsid w:val="00B866D4"/>
    <w:rsid w:val="00B87F1E"/>
    <w:rsid w:val="00B9021E"/>
    <w:rsid w:val="00B9288A"/>
    <w:rsid w:val="00BA0016"/>
    <w:rsid w:val="00BB5079"/>
    <w:rsid w:val="00BB58B3"/>
    <w:rsid w:val="00BB6CC4"/>
    <w:rsid w:val="00BD2500"/>
    <w:rsid w:val="00BE0E4C"/>
    <w:rsid w:val="00BE1217"/>
    <w:rsid w:val="00BE52CC"/>
    <w:rsid w:val="00BF2DD0"/>
    <w:rsid w:val="00BF6A61"/>
    <w:rsid w:val="00C052FF"/>
    <w:rsid w:val="00C10E17"/>
    <w:rsid w:val="00C11A6E"/>
    <w:rsid w:val="00C13F79"/>
    <w:rsid w:val="00C213B4"/>
    <w:rsid w:val="00C2697A"/>
    <w:rsid w:val="00C31B6B"/>
    <w:rsid w:val="00C36149"/>
    <w:rsid w:val="00C47274"/>
    <w:rsid w:val="00C575C8"/>
    <w:rsid w:val="00C62B07"/>
    <w:rsid w:val="00C62BCE"/>
    <w:rsid w:val="00C843F7"/>
    <w:rsid w:val="00C878BF"/>
    <w:rsid w:val="00C953A5"/>
    <w:rsid w:val="00CA6C90"/>
    <w:rsid w:val="00CB306F"/>
    <w:rsid w:val="00CB6D01"/>
    <w:rsid w:val="00CC0C16"/>
    <w:rsid w:val="00CC158E"/>
    <w:rsid w:val="00CD6015"/>
    <w:rsid w:val="00CD67C3"/>
    <w:rsid w:val="00CE28B6"/>
    <w:rsid w:val="00CE415C"/>
    <w:rsid w:val="00CF1765"/>
    <w:rsid w:val="00CF7260"/>
    <w:rsid w:val="00CF738A"/>
    <w:rsid w:val="00CF7DA3"/>
    <w:rsid w:val="00D01A9B"/>
    <w:rsid w:val="00D03613"/>
    <w:rsid w:val="00D12146"/>
    <w:rsid w:val="00D133CE"/>
    <w:rsid w:val="00D23C21"/>
    <w:rsid w:val="00D26C37"/>
    <w:rsid w:val="00D36A28"/>
    <w:rsid w:val="00D4101E"/>
    <w:rsid w:val="00D526BC"/>
    <w:rsid w:val="00D56A1E"/>
    <w:rsid w:val="00D6220B"/>
    <w:rsid w:val="00D63959"/>
    <w:rsid w:val="00D67890"/>
    <w:rsid w:val="00D70B62"/>
    <w:rsid w:val="00D769C7"/>
    <w:rsid w:val="00D81E02"/>
    <w:rsid w:val="00D8579F"/>
    <w:rsid w:val="00D964CB"/>
    <w:rsid w:val="00DA364A"/>
    <w:rsid w:val="00DA6B35"/>
    <w:rsid w:val="00DA6B47"/>
    <w:rsid w:val="00DB2737"/>
    <w:rsid w:val="00DB7CD8"/>
    <w:rsid w:val="00DC323E"/>
    <w:rsid w:val="00DD6852"/>
    <w:rsid w:val="00DE1611"/>
    <w:rsid w:val="00DE377F"/>
    <w:rsid w:val="00DF15C1"/>
    <w:rsid w:val="00E01AEC"/>
    <w:rsid w:val="00E020C7"/>
    <w:rsid w:val="00E04D19"/>
    <w:rsid w:val="00E17B5C"/>
    <w:rsid w:val="00E26D11"/>
    <w:rsid w:val="00E36BC6"/>
    <w:rsid w:val="00E4350C"/>
    <w:rsid w:val="00E43825"/>
    <w:rsid w:val="00E47B46"/>
    <w:rsid w:val="00E644CD"/>
    <w:rsid w:val="00E70BF1"/>
    <w:rsid w:val="00E71849"/>
    <w:rsid w:val="00E71B09"/>
    <w:rsid w:val="00E865CD"/>
    <w:rsid w:val="00E9010D"/>
    <w:rsid w:val="00E97860"/>
    <w:rsid w:val="00EA6606"/>
    <w:rsid w:val="00EB2874"/>
    <w:rsid w:val="00EB336E"/>
    <w:rsid w:val="00ED015F"/>
    <w:rsid w:val="00ED1CFC"/>
    <w:rsid w:val="00ED7543"/>
    <w:rsid w:val="00EE1815"/>
    <w:rsid w:val="00EE27A6"/>
    <w:rsid w:val="00EE486B"/>
    <w:rsid w:val="00EE655A"/>
    <w:rsid w:val="00EF1965"/>
    <w:rsid w:val="00EF1C07"/>
    <w:rsid w:val="00EF3A63"/>
    <w:rsid w:val="00F00752"/>
    <w:rsid w:val="00F01634"/>
    <w:rsid w:val="00F0535C"/>
    <w:rsid w:val="00F13119"/>
    <w:rsid w:val="00F150DC"/>
    <w:rsid w:val="00F272A7"/>
    <w:rsid w:val="00F33E02"/>
    <w:rsid w:val="00F41974"/>
    <w:rsid w:val="00F4497D"/>
    <w:rsid w:val="00F74B96"/>
    <w:rsid w:val="00F84EDC"/>
    <w:rsid w:val="00F9577E"/>
    <w:rsid w:val="00FA08FC"/>
    <w:rsid w:val="00FA31EC"/>
    <w:rsid w:val="00FB28C1"/>
    <w:rsid w:val="00FD6ABB"/>
    <w:rsid w:val="00FD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84C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styleId="slostrany">
    <w:name w:val="page number"/>
    <w:basedOn w:val="Predvolenpsmoodseku"/>
    <w:uiPriority w:val="99"/>
    <w:unhideWhenUsed/>
    <w:rsid w:val="00FA08FC"/>
  </w:style>
  <w:style w:type="character" w:styleId="Hypertextovprepojenie">
    <w:name w:val="Hyperlink"/>
    <w:basedOn w:val="Predvolenpsmoodseku"/>
    <w:uiPriority w:val="99"/>
    <w:unhideWhenUsed/>
    <w:rsid w:val="00FD795B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052D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styleId="slostrany">
    <w:name w:val="page number"/>
    <w:basedOn w:val="Predvolenpsmoodseku"/>
    <w:uiPriority w:val="99"/>
    <w:unhideWhenUsed/>
    <w:rsid w:val="00FA08FC"/>
  </w:style>
  <w:style w:type="character" w:styleId="Hypertextovprepojenie">
    <w:name w:val="Hyperlink"/>
    <w:basedOn w:val="Predvolenpsmoodseku"/>
    <w:uiPriority w:val="99"/>
    <w:unhideWhenUsed/>
    <w:rsid w:val="00FD795B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052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ec.europa.eu/research/participants/data/ref/h2020/grants_manual/hi/oa_pilot/h2020-hi-oa-pilot-guide_en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okovania.sk/Rokovanie.aspx/BodRokovaniaDetail?idMaterial=23039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87D6DB17EF20488219505173AAB5A4" ma:contentTypeVersion="0" ma:contentTypeDescription="Umožňuje vytvoriť nový dokument." ma:contentTypeScope="" ma:versionID="877e120c5ef138d245747bc68b5c90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46C39-ABDC-4E6D-810F-1662092C79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4E664-FD50-4AA8-A128-9E0E8F85E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106A06-5740-42B7-BFD1-3AC125463C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D03BB8-7120-4A6A-9CBE-184BE0434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8972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Novotová Ľubomíra</dc:creator>
  <cp:lastModifiedBy>Pauliček Róbert</cp:lastModifiedBy>
  <cp:revision>2</cp:revision>
  <cp:lastPrinted>2014-11-06T07:47:00Z</cp:lastPrinted>
  <dcterms:created xsi:type="dcterms:W3CDTF">2017-04-21T09:27:00Z</dcterms:created>
  <dcterms:modified xsi:type="dcterms:W3CDTF">2017-04-21T09:27:00Z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0x0101005487D6DB17EF20488219505173AAB5A4</vt:lpwstr>
  </property>
</Properties>
</file>